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B4D3" w14:textId="77777777" w:rsidR="003470FC" w:rsidRDefault="00254F1D">
      <w:pPr>
        <w:rPr>
          <w:b/>
          <w:sz w:val="32"/>
          <w:szCs w:val="32"/>
        </w:rPr>
      </w:pPr>
      <w:r w:rsidRPr="00254F1D">
        <w:rPr>
          <w:b/>
          <w:sz w:val="32"/>
          <w:szCs w:val="32"/>
        </w:rPr>
        <w:t>Read First…</w:t>
      </w:r>
    </w:p>
    <w:p w14:paraId="04E3F479" w14:textId="77777777" w:rsidR="00254F1D" w:rsidRDefault="00254F1D">
      <w:pPr>
        <w:rPr>
          <w:b/>
          <w:sz w:val="32"/>
          <w:szCs w:val="32"/>
        </w:rPr>
      </w:pPr>
    </w:p>
    <w:p w14:paraId="38267610" w14:textId="77777777" w:rsidR="00254F1D" w:rsidRDefault="00254F1D" w:rsidP="00254F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of </w:t>
      </w:r>
      <w:proofErr w:type="gramStart"/>
      <w:r>
        <w:rPr>
          <w:b/>
          <w:sz w:val="24"/>
          <w:szCs w:val="24"/>
        </w:rPr>
        <w:t>all</w:t>
      </w:r>
      <w:proofErr w:type="gramEnd"/>
      <w:r>
        <w:rPr>
          <w:b/>
          <w:sz w:val="24"/>
          <w:szCs w:val="24"/>
        </w:rPr>
        <w:t xml:space="preserve"> have another look at the Syllabus Overview so that you can see how this fits in.</w:t>
      </w:r>
    </w:p>
    <w:p w14:paraId="368C0ED1" w14:textId="77777777" w:rsidR="00254F1D" w:rsidRDefault="00254F1D" w:rsidP="00254F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Starting with Slide 4 of the Knowledge Organiser </w:t>
      </w:r>
      <w:proofErr w:type="spellStart"/>
      <w:r>
        <w:rPr>
          <w:b/>
          <w:sz w:val="24"/>
          <w:szCs w:val="24"/>
        </w:rPr>
        <w:t>PPt</w:t>
      </w:r>
      <w:proofErr w:type="spellEnd"/>
      <w:r>
        <w:rPr>
          <w:b/>
          <w:sz w:val="24"/>
          <w:szCs w:val="24"/>
        </w:rPr>
        <w:t xml:space="preserve"> (Practices: Christianity), do some research on at least 3 of the ‘Key Organisations’…must include </w:t>
      </w:r>
      <w:proofErr w:type="spellStart"/>
      <w:r>
        <w:rPr>
          <w:b/>
          <w:sz w:val="24"/>
          <w:szCs w:val="24"/>
        </w:rPr>
        <w:t>Corrymeela</w:t>
      </w:r>
      <w:proofErr w:type="spellEnd"/>
      <w:r>
        <w:rPr>
          <w:b/>
          <w:sz w:val="24"/>
          <w:szCs w:val="24"/>
        </w:rPr>
        <w:t xml:space="preserve"> and at least two others.</w:t>
      </w:r>
    </w:p>
    <w:p w14:paraId="36213AF2" w14:textId="77777777" w:rsidR="00254F1D" w:rsidRDefault="00254F1D" w:rsidP="00254F1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Lots of materials on YouTube for most of these</w:t>
      </w:r>
    </w:p>
    <w:p w14:paraId="33DF39A5" w14:textId="77777777" w:rsidR="00254F1D" w:rsidRDefault="00254F1D" w:rsidP="00254F1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Produce a PowerPoint that explains what the organisation does and </w:t>
      </w:r>
      <w:r>
        <w:rPr>
          <w:b/>
          <w:i/>
          <w:sz w:val="24"/>
          <w:szCs w:val="24"/>
        </w:rPr>
        <w:t>why</w:t>
      </w:r>
      <w:r>
        <w:rPr>
          <w:b/>
          <w:sz w:val="24"/>
          <w:szCs w:val="24"/>
        </w:rPr>
        <w:t xml:space="preserve"> it does it.</w:t>
      </w:r>
    </w:p>
    <w:p w14:paraId="15B33FB8" w14:textId="77777777" w:rsidR="00254F1D" w:rsidRDefault="00254F1D" w:rsidP="00254F1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Relate this to the Parable of the Sheep and the Goats (Matthew 25:31-46)</w:t>
      </w:r>
    </w:p>
    <w:p w14:paraId="18A021FB" w14:textId="77777777" w:rsidR="00254F1D" w:rsidRPr="00254F1D" w:rsidRDefault="00254F1D" w:rsidP="00254F1D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If/when completed, attempt the following exam questions from last summer’s GCSE (with reference to the work of </w:t>
      </w:r>
      <w:proofErr w:type="spellStart"/>
      <w:r>
        <w:rPr>
          <w:b/>
          <w:sz w:val="24"/>
          <w:szCs w:val="24"/>
        </w:rPr>
        <w:t>Corrymeela</w:t>
      </w:r>
      <w:proofErr w:type="spellEnd"/>
      <w:r>
        <w:rPr>
          <w:b/>
          <w:sz w:val="24"/>
          <w:szCs w:val="24"/>
        </w:rPr>
        <w:t xml:space="preserve">):   </w:t>
      </w:r>
    </w:p>
    <w:p w14:paraId="52444D22" w14:textId="77777777" w:rsidR="00254F1D" w:rsidRPr="00254F1D" w:rsidRDefault="00254F1D" w:rsidP="00254F1D">
      <w:pPr>
        <w:ind w:left="720" w:firstLine="720"/>
        <w:rPr>
          <w:b/>
          <w:i/>
          <w:sz w:val="24"/>
          <w:szCs w:val="24"/>
        </w:rPr>
      </w:pPr>
      <w:r w:rsidRPr="00254F1D">
        <w:rPr>
          <w:b/>
          <w:i/>
          <w:sz w:val="24"/>
          <w:szCs w:val="24"/>
        </w:rPr>
        <w:t xml:space="preserve">Explain two ways in which the worldwide Church works for reconciliation. </w:t>
      </w:r>
    </w:p>
    <w:p w14:paraId="214FFEF9" w14:textId="77777777" w:rsidR="00254F1D" w:rsidRPr="00254F1D" w:rsidRDefault="00254F1D" w:rsidP="00254F1D">
      <w:pPr>
        <w:pStyle w:val="ListParagraph"/>
        <w:rPr>
          <w:b/>
          <w:i/>
          <w:sz w:val="24"/>
          <w:szCs w:val="24"/>
        </w:rPr>
      </w:pPr>
      <w:r w:rsidRPr="00254F1D">
        <w:rPr>
          <w:b/>
          <w:i/>
          <w:sz w:val="24"/>
          <w:szCs w:val="24"/>
        </w:rPr>
        <w:t xml:space="preserve"> </w:t>
      </w:r>
    </w:p>
    <w:p w14:paraId="14F56655" w14:textId="77777777" w:rsidR="00254F1D" w:rsidRDefault="00254F1D" w:rsidP="00254F1D">
      <w:pPr>
        <w:pStyle w:val="ListParagraph"/>
        <w:ind w:left="1440"/>
        <w:rPr>
          <w:b/>
          <w:i/>
          <w:sz w:val="24"/>
          <w:szCs w:val="24"/>
        </w:rPr>
      </w:pPr>
      <w:r w:rsidRPr="00254F1D">
        <w:rPr>
          <w:b/>
          <w:i/>
          <w:sz w:val="24"/>
          <w:szCs w:val="24"/>
        </w:rPr>
        <w:t>Refer to sacred writings or another source of Christian belief and teaching in your answer. [5 marks]</w:t>
      </w:r>
    </w:p>
    <w:p w14:paraId="2563967C" w14:textId="77777777" w:rsidR="00254F1D" w:rsidRDefault="00254F1D" w:rsidP="00254F1D">
      <w:pPr>
        <w:pStyle w:val="ListParagraph"/>
        <w:ind w:left="1440"/>
        <w:rPr>
          <w:b/>
          <w:i/>
          <w:sz w:val="24"/>
          <w:szCs w:val="24"/>
        </w:rPr>
      </w:pPr>
    </w:p>
    <w:p w14:paraId="7890D116" w14:textId="77777777" w:rsidR="003106B4" w:rsidRPr="003106B4" w:rsidRDefault="003106B4" w:rsidP="003106B4">
      <w:pPr>
        <w:pStyle w:val="ListParagraph"/>
        <w:rPr>
          <w:b/>
          <w:sz w:val="32"/>
          <w:szCs w:val="32"/>
        </w:rPr>
      </w:pPr>
      <w:r w:rsidRPr="003106B4">
        <w:rPr>
          <w:b/>
          <w:sz w:val="32"/>
          <w:szCs w:val="32"/>
        </w:rPr>
        <w:t xml:space="preserve">This question needs you to refer to the two </w:t>
      </w:r>
      <w:r w:rsidRPr="003106B4">
        <w:rPr>
          <w:b/>
          <w:i/>
          <w:sz w:val="32"/>
          <w:szCs w:val="32"/>
        </w:rPr>
        <w:t>Beliefs and Teachings</w:t>
      </w:r>
      <w:r w:rsidRPr="003106B4">
        <w:rPr>
          <w:b/>
          <w:sz w:val="32"/>
          <w:szCs w:val="32"/>
        </w:rPr>
        <w:t xml:space="preserve"> slides on the Knowledge Organiser </w:t>
      </w:r>
      <w:proofErr w:type="spellStart"/>
      <w:r w:rsidRPr="003106B4">
        <w:rPr>
          <w:b/>
          <w:sz w:val="32"/>
          <w:szCs w:val="32"/>
        </w:rPr>
        <w:t>PPt.</w:t>
      </w:r>
      <w:proofErr w:type="spellEnd"/>
    </w:p>
    <w:p w14:paraId="66B2221D" w14:textId="77777777" w:rsidR="003106B4" w:rsidRDefault="003106B4" w:rsidP="003106B4">
      <w:pPr>
        <w:pStyle w:val="ListParagraph"/>
        <w:rPr>
          <w:b/>
          <w:i/>
          <w:sz w:val="24"/>
          <w:szCs w:val="24"/>
        </w:rPr>
      </w:pPr>
    </w:p>
    <w:p w14:paraId="5AD3ACBE" w14:textId="77777777" w:rsidR="003106B4" w:rsidRPr="003106B4" w:rsidRDefault="003106B4" w:rsidP="003106B4">
      <w:pPr>
        <w:pStyle w:val="ListParagraph"/>
        <w:rPr>
          <w:b/>
          <w:i/>
          <w:sz w:val="24"/>
          <w:szCs w:val="24"/>
        </w:rPr>
      </w:pPr>
      <w:r w:rsidRPr="003106B4">
        <w:rPr>
          <w:b/>
          <w:i/>
          <w:sz w:val="24"/>
          <w:szCs w:val="24"/>
        </w:rPr>
        <w:t xml:space="preserve">‘A loving God would not send anyone to hell.’ </w:t>
      </w:r>
    </w:p>
    <w:p w14:paraId="0596D8AF" w14:textId="77777777" w:rsidR="003106B4" w:rsidRPr="003106B4" w:rsidRDefault="003106B4" w:rsidP="003106B4">
      <w:pPr>
        <w:pStyle w:val="ListParagraph"/>
        <w:rPr>
          <w:b/>
          <w:i/>
          <w:sz w:val="24"/>
          <w:szCs w:val="24"/>
        </w:rPr>
      </w:pPr>
      <w:r w:rsidRPr="003106B4">
        <w:rPr>
          <w:b/>
          <w:i/>
          <w:sz w:val="24"/>
          <w:szCs w:val="24"/>
        </w:rPr>
        <w:t xml:space="preserve"> </w:t>
      </w:r>
    </w:p>
    <w:p w14:paraId="07035505" w14:textId="77777777" w:rsidR="003106B4" w:rsidRPr="003106B4" w:rsidRDefault="003106B4" w:rsidP="003106B4">
      <w:pPr>
        <w:pStyle w:val="ListParagraph"/>
        <w:rPr>
          <w:b/>
          <w:i/>
          <w:sz w:val="24"/>
          <w:szCs w:val="24"/>
        </w:rPr>
      </w:pPr>
      <w:r w:rsidRPr="003106B4">
        <w:rPr>
          <w:b/>
          <w:i/>
          <w:sz w:val="24"/>
          <w:szCs w:val="24"/>
        </w:rPr>
        <w:t xml:space="preserve">Evaluate this statement.  </w:t>
      </w:r>
    </w:p>
    <w:p w14:paraId="25E15112" w14:textId="77777777" w:rsidR="003106B4" w:rsidRPr="003106B4" w:rsidRDefault="003106B4" w:rsidP="003106B4">
      <w:pPr>
        <w:pStyle w:val="ListParagraph"/>
        <w:rPr>
          <w:b/>
          <w:i/>
          <w:sz w:val="24"/>
          <w:szCs w:val="24"/>
        </w:rPr>
      </w:pPr>
      <w:r w:rsidRPr="003106B4">
        <w:rPr>
          <w:b/>
          <w:i/>
          <w:sz w:val="24"/>
          <w:szCs w:val="24"/>
        </w:rPr>
        <w:t xml:space="preserve"> </w:t>
      </w:r>
    </w:p>
    <w:p w14:paraId="4FEFF87A" w14:textId="77777777" w:rsidR="003106B4" w:rsidRPr="003106B4" w:rsidRDefault="003106B4" w:rsidP="003106B4">
      <w:pPr>
        <w:pStyle w:val="ListParagraph"/>
        <w:rPr>
          <w:b/>
          <w:i/>
          <w:sz w:val="24"/>
          <w:szCs w:val="24"/>
        </w:rPr>
      </w:pPr>
      <w:r w:rsidRPr="003106B4">
        <w:rPr>
          <w:b/>
          <w:i/>
          <w:sz w:val="24"/>
          <w:szCs w:val="24"/>
        </w:rPr>
        <w:t xml:space="preserve">In your answer you should: • refer to Christian teaching • give reasoned arguments to support this statement • give reasoned arguments to support a different point of view • reach a justified conclusion. </w:t>
      </w:r>
    </w:p>
    <w:p w14:paraId="441C5176" w14:textId="77777777" w:rsidR="00254F1D" w:rsidRPr="003106B4" w:rsidRDefault="003106B4" w:rsidP="003106B4">
      <w:pPr>
        <w:pStyle w:val="ListParagraph"/>
        <w:ind w:left="0"/>
        <w:rPr>
          <w:b/>
          <w:i/>
          <w:sz w:val="24"/>
          <w:szCs w:val="24"/>
        </w:rPr>
      </w:pPr>
      <w:r w:rsidRPr="003106B4">
        <w:rPr>
          <w:b/>
          <w:i/>
          <w:sz w:val="24"/>
          <w:szCs w:val="24"/>
        </w:rPr>
        <w:t xml:space="preserve"> [12 marks]</w:t>
      </w:r>
    </w:p>
    <w:p w14:paraId="0D6E0059" w14:textId="77777777" w:rsidR="00254F1D" w:rsidRDefault="00254F1D">
      <w:pPr>
        <w:rPr>
          <w:b/>
          <w:sz w:val="32"/>
          <w:szCs w:val="32"/>
        </w:rPr>
      </w:pPr>
    </w:p>
    <w:p w14:paraId="50102010" w14:textId="77777777" w:rsidR="003106B4" w:rsidRDefault="003106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Submit all work by email to </w:t>
      </w:r>
      <w:hyperlink r:id="rId8" w:history="1">
        <w:r w:rsidRPr="00DA4222">
          <w:rPr>
            <w:rStyle w:val="Hyperlink"/>
            <w:b/>
            <w:sz w:val="32"/>
            <w:szCs w:val="32"/>
          </w:rPr>
          <w:t>mcade@eggbuckland.com</w:t>
        </w:r>
      </w:hyperlink>
    </w:p>
    <w:p w14:paraId="15AAD577" w14:textId="77777777" w:rsidR="003106B4" w:rsidRDefault="003106B4">
      <w:pPr>
        <w:rPr>
          <w:b/>
          <w:sz w:val="32"/>
          <w:szCs w:val="32"/>
        </w:rPr>
      </w:pPr>
    </w:p>
    <w:p w14:paraId="55CBECED" w14:textId="77777777" w:rsidR="003106B4" w:rsidRPr="00254F1D" w:rsidRDefault="003106B4">
      <w:pPr>
        <w:rPr>
          <w:b/>
          <w:sz w:val="32"/>
          <w:szCs w:val="32"/>
        </w:rPr>
      </w:pPr>
      <w:r>
        <w:rPr>
          <w:b/>
          <w:sz w:val="32"/>
          <w:szCs w:val="32"/>
        </w:rPr>
        <w:t>Future assignments, if necessary, will be on Teams.</w:t>
      </w:r>
      <w:bookmarkStart w:id="0" w:name="_GoBack"/>
      <w:bookmarkEnd w:id="0"/>
    </w:p>
    <w:sectPr w:rsidR="003106B4" w:rsidRPr="00254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C3570"/>
    <w:multiLevelType w:val="hybridMultilevel"/>
    <w:tmpl w:val="72B28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1D"/>
    <w:rsid w:val="00254F1D"/>
    <w:rsid w:val="003106B4"/>
    <w:rsid w:val="003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CE4D"/>
  <w15:chartTrackingRefBased/>
  <w15:docId w15:val="{E5204C5F-8CC0-479E-A74A-1DC3FB4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de@eggbuckla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C602C1AEEDB41A23F40DC56CD8AB1" ma:contentTypeVersion="25" ma:contentTypeDescription="Create a new document." ma:contentTypeScope="" ma:versionID="8b681ee9d491b1fe21696269e990313b">
  <xsd:schema xmlns:xsd="http://www.w3.org/2001/XMLSchema" xmlns:xs="http://www.w3.org/2001/XMLSchema" xmlns:p="http://schemas.microsoft.com/office/2006/metadata/properties" xmlns:ns3="d2443974-bdbb-4960-bada-d44f4278b35f" xmlns:ns4="19e61fd9-ea4b-48ad-a616-975e7d02848b" targetNamespace="http://schemas.microsoft.com/office/2006/metadata/properties" ma:root="true" ma:fieldsID="9acceb802375e1af1510aff7e14dc906" ns3:_="" ns4:_="">
    <xsd:import namespace="d2443974-bdbb-4960-bada-d44f4278b35f"/>
    <xsd:import namespace="19e61fd9-ea4b-48ad-a616-975e7d02848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3974-bdbb-4960-bada-d44f4278b35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1fd9-ea4b-48ad-a616-975e7d028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2443974-bdbb-4960-bada-d44f4278b35f" xsi:nil="true"/>
    <Invited_Teachers xmlns="d2443974-bdbb-4960-bada-d44f4278b35f" xsi:nil="true"/>
    <Invited_Students xmlns="d2443974-bdbb-4960-bada-d44f4278b35f" xsi:nil="true"/>
    <Students xmlns="d2443974-bdbb-4960-bada-d44f4278b35f">
      <UserInfo>
        <DisplayName/>
        <AccountId xsi:nil="true"/>
        <AccountType/>
      </UserInfo>
    </Students>
    <Student_Groups xmlns="d2443974-bdbb-4960-bada-d44f4278b35f">
      <UserInfo>
        <DisplayName/>
        <AccountId xsi:nil="true"/>
        <AccountType/>
      </UserInfo>
    </Student_Groups>
    <Self_Registration_Enabled xmlns="d2443974-bdbb-4960-bada-d44f4278b35f" xsi:nil="true"/>
    <NotebookType xmlns="d2443974-bdbb-4960-bada-d44f4278b35f" xsi:nil="true"/>
    <Has_Teacher_Only_SectionGroup xmlns="d2443974-bdbb-4960-bada-d44f4278b35f" xsi:nil="true"/>
    <DefaultSectionNames xmlns="d2443974-bdbb-4960-bada-d44f4278b35f" xsi:nil="true"/>
    <FolderType xmlns="d2443974-bdbb-4960-bada-d44f4278b35f" xsi:nil="true"/>
    <Owner xmlns="d2443974-bdbb-4960-bada-d44f4278b35f">
      <UserInfo>
        <DisplayName/>
        <AccountId xsi:nil="true"/>
        <AccountType/>
      </UserInfo>
    </Owner>
    <Teachers xmlns="d2443974-bdbb-4960-bada-d44f4278b35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2A0A534-B058-40CE-8329-58CF8F94D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3974-bdbb-4960-bada-d44f4278b35f"/>
    <ds:schemaRef ds:uri="19e61fd9-ea4b-48ad-a616-975e7d028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473BD-8A35-4C6A-8798-262D05078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74262-A57E-4135-A11B-A6FC6C6B476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9e61fd9-ea4b-48ad-a616-975e7d02848b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d2443974-bdbb-4960-bada-d44f4278b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Multi Academy Trust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CADE</dc:creator>
  <cp:keywords/>
  <dc:description/>
  <cp:lastModifiedBy>M. CADE</cp:lastModifiedBy>
  <cp:revision>1</cp:revision>
  <dcterms:created xsi:type="dcterms:W3CDTF">2020-03-18T16:36:00Z</dcterms:created>
  <dcterms:modified xsi:type="dcterms:W3CDTF">2020-03-18T16:50:00Z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0x0101006BBC602C1AEEDB41A23F40DC56CD8AB1</vt:lpwstr>
  </property>
</Properties>
</file>