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26"/>
      </w:tblGrid>
      <w:tr w:rsidR="005C4BDB" w:rsidRPr="00583992" w14:paraId="0CB20622" w14:textId="77777777" w:rsidTr="00A37B65">
        <w:tc>
          <w:tcPr>
            <w:tcW w:w="9026" w:type="dxa"/>
            <w:tcBorders>
              <w:top w:val="nil"/>
              <w:left w:val="nil"/>
              <w:right w:val="nil"/>
            </w:tcBorders>
          </w:tcPr>
          <w:p w14:paraId="4E24C470" w14:textId="77777777" w:rsidR="005C4BDB" w:rsidRDefault="005C4BDB" w:rsidP="00A37B65">
            <w:pPr>
              <w:rPr>
                <w:rFonts w:cs="Arial"/>
                <w:b/>
                <w:color w:val="000000" w:themeColor="text1"/>
                <w:sz w:val="36"/>
                <w:lang w:val="en-GB"/>
              </w:rPr>
            </w:pPr>
            <w:r w:rsidRPr="00583992">
              <w:rPr>
                <w:rFonts w:cs="Arial"/>
                <w:b/>
                <w:color w:val="000000" w:themeColor="text1"/>
                <w:sz w:val="36"/>
                <w:lang w:val="en-GB"/>
              </w:rPr>
              <w:br w:type="page"/>
            </w:r>
            <w:r>
              <w:rPr>
                <w:rFonts w:cs="Arial"/>
                <w:b/>
                <w:color w:val="000000" w:themeColor="text1"/>
                <w:sz w:val="36"/>
                <w:lang w:val="en-GB"/>
              </w:rPr>
              <w:t>TASK 1</w:t>
            </w:r>
          </w:p>
          <w:p w14:paraId="7390EC54" w14:textId="77777777" w:rsidR="005C4BDB" w:rsidRPr="00583992" w:rsidRDefault="005C4BDB" w:rsidP="00A37B65">
            <w:pPr>
              <w:rPr>
                <w:rFonts w:cs="Arial"/>
                <w:b/>
                <w:color w:val="000000" w:themeColor="text1"/>
                <w:sz w:val="36"/>
                <w:lang w:val="en-GB"/>
              </w:rPr>
            </w:pPr>
          </w:p>
          <w:p w14:paraId="19C74515" w14:textId="77777777" w:rsidR="005C4BDB" w:rsidRPr="00583992" w:rsidRDefault="005C4BDB" w:rsidP="00A37B65">
            <w:pPr>
              <w:rPr>
                <w:rFonts w:cs="Arial"/>
                <w:b/>
                <w:lang w:val="en-GB"/>
              </w:rPr>
            </w:pPr>
            <w:r w:rsidRPr="00583992">
              <w:rPr>
                <w:rFonts w:cs="Arial"/>
                <w:b/>
                <w:color w:val="000000" w:themeColor="text1"/>
                <w:sz w:val="24"/>
                <w:lang w:val="en-GB"/>
              </w:rPr>
              <w:t xml:space="preserve">INSTRUCTIONS      </w:t>
            </w:r>
            <w:r w:rsidRPr="00583992">
              <w:rPr>
                <w:rFonts w:cs="Arial"/>
                <w:b/>
                <w:lang w:val="en-GB"/>
              </w:rPr>
              <w:t xml:space="preserve">                                                                                                            </w:t>
            </w:r>
          </w:p>
        </w:tc>
      </w:tr>
    </w:tbl>
    <w:p w14:paraId="24A1EF1D" w14:textId="77777777" w:rsidR="005C4BDB" w:rsidRPr="00583992" w:rsidRDefault="005C4BDB" w:rsidP="005C4BDB">
      <w:pPr>
        <w:spacing w:line="240" w:lineRule="auto"/>
        <w:rPr>
          <w:rFonts w:cs="Arial"/>
          <w:b/>
          <w:sz w:val="2"/>
        </w:rPr>
      </w:pPr>
    </w:p>
    <w:p w14:paraId="735EFE2E" w14:textId="77777777" w:rsidR="005C4BDB" w:rsidRPr="00583992" w:rsidRDefault="005C4BDB" w:rsidP="005C4BDB">
      <w:pPr>
        <w:pStyle w:val="NoSpacing"/>
        <w:numPr>
          <w:ilvl w:val="0"/>
          <w:numId w:val="1"/>
        </w:numPr>
        <w:rPr>
          <w:b/>
          <w:lang w:val="en-GB"/>
        </w:rPr>
      </w:pPr>
      <w:r w:rsidRPr="00583992">
        <w:rPr>
          <w:b/>
          <w:lang w:val="en-GB"/>
        </w:rPr>
        <w:t>Read the question carefully.</w:t>
      </w:r>
    </w:p>
    <w:p w14:paraId="1E4A11F7" w14:textId="77777777" w:rsidR="005C4BDB" w:rsidRPr="00583992" w:rsidRDefault="005C4BDB" w:rsidP="005C4BDB">
      <w:pPr>
        <w:pStyle w:val="NoSpacing"/>
        <w:numPr>
          <w:ilvl w:val="0"/>
          <w:numId w:val="1"/>
        </w:numPr>
        <w:rPr>
          <w:b/>
          <w:lang w:val="en-GB"/>
        </w:rPr>
      </w:pPr>
      <w:r w:rsidRPr="00583992">
        <w:rPr>
          <w:b/>
          <w:lang w:val="en-GB"/>
        </w:rPr>
        <w:t>Circle the correct letter.</w:t>
      </w:r>
    </w:p>
    <w:p w14:paraId="1A9FEFE6" w14:textId="77777777" w:rsidR="005C4BDB" w:rsidRPr="00583992" w:rsidRDefault="005C4BDB" w:rsidP="005C4BDB">
      <w:pPr>
        <w:pStyle w:val="NoSpacing"/>
        <w:numPr>
          <w:ilvl w:val="0"/>
          <w:numId w:val="1"/>
        </w:numPr>
        <w:rPr>
          <w:b/>
          <w:lang w:val="en-GB"/>
        </w:rPr>
      </w:pPr>
      <w:r w:rsidRPr="00583992">
        <w:rPr>
          <w:b/>
          <w:lang w:val="en-GB"/>
        </w:rPr>
        <w:t>Answer all questions.</w:t>
      </w:r>
    </w:p>
    <w:p w14:paraId="04C302C1" w14:textId="77777777" w:rsidR="005C4BDB" w:rsidRPr="00583992" w:rsidRDefault="005C4BDB" w:rsidP="005C4BDB">
      <w:pPr>
        <w:pStyle w:val="NoSpacing"/>
        <w:rPr>
          <w:sz w:val="16"/>
          <w:lang w:val="en-GB"/>
        </w:rPr>
      </w:pPr>
    </w:p>
    <w:p w14:paraId="484D626E" w14:textId="77777777" w:rsidR="005C4BDB" w:rsidRPr="00583992" w:rsidRDefault="005C4BDB" w:rsidP="005C4BDB">
      <w:pPr>
        <w:pBdr>
          <w:bottom w:val="single" w:sz="4" w:space="1" w:color="auto"/>
        </w:pBdr>
        <w:spacing w:line="240" w:lineRule="auto"/>
        <w:rPr>
          <w:rFonts w:cs="Arial"/>
          <w:b/>
          <w:color w:val="FFFFFF" w:themeColor="background1"/>
          <w:sz w:val="4"/>
        </w:rPr>
      </w:pPr>
    </w:p>
    <w:tbl>
      <w:tblPr>
        <w:tblStyle w:val="TableGrid"/>
        <w:tblW w:w="0" w:type="auto"/>
        <w:tblInd w:w="108" w:type="dxa"/>
        <w:tblLook w:val="04A0" w:firstRow="1" w:lastRow="0" w:firstColumn="1" w:lastColumn="0" w:noHBand="0" w:noVBand="1"/>
      </w:tblPr>
      <w:tblGrid>
        <w:gridCol w:w="500"/>
        <w:gridCol w:w="443"/>
        <w:gridCol w:w="7975"/>
      </w:tblGrid>
      <w:tr w:rsidR="005C4BDB" w:rsidRPr="00583992" w14:paraId="1E4FEB7A" w14:textId="77777777" w:rsidTr="00A37B65">
        <w:trPr>
          <w:trHeight w:val="288"/>
        </w:trPr>
        <w:tc>
          <w:tcPr>
            <w:tcW w:w="500" w:type="dxa"/>
            <w:tcBorders>
              <w:top w:val="nil"/>
              <w:left w:val="nil"/>
              <w:bottom w:val="nil"/>
              <w:right w:val="nil"/>
            </w:tcBorders>
          </w:tcPr>
          <w:p w14:paraId="5BC5F844" w14:textId="77777777" w:rsidR="005C4BDB" w:rsidRPr="00583992" w:rsidRDefault="005C4BDB" w:rsidP="00A37B65">
            <w:pPr>
              <w:rPr>
                <w:rFonts w:cs="Arial"/>
                <w:lang w:val="en-GB"/>
              </w:rPr>
            </w:pPr>
            <w:r w:rsidRPr="00583992">
              <w:rPr>
                <w:rFonts w:cs="Arial"/>
                <w:lang w:val="en-GB"/>
              </w:rPr>
              <w:t>1.</w:t>
            </w:r>
          </w:p>
        </w:tc>
        <w:tc>
          <w:tcPr>
            <w:tcW w:w="8418" w:type="dxa"/>
            <w:gridSpan w:val="2"/>
            <w:tcBorders>
              <w:top w:val="nil"/>
              <w:left w:val="nil"/>
              <w:bottom w:val="nil"/>
              <w:right w:val="nil"/>
            </w:tcBorders>
          </w:tcPr>
          <w:p w14:paraId="54D22E88" w14:textId="77777777" w:rsidR="005C4BDB" w:rsidRPr="00583992" w:rsidRDefault="005C4BDB" w:rsidP="00A37B65">
            <w:pPr>
              <w:rPr>
                <w:rFonts w:cs="Arial"/>
                <w:lang w:val="en-GB"/>
              </w:rPr>
            </w:pPr>
            <w:r w:rsidRPr="00583992">
              <w:rPr>
                <w:rFonts w:cs="Arial"/>
                <w:lang w:val="en-GB"/>
              </w:rPr>
              <w:t>What is a pathogen?</w:t>
            </w:r>
          </w:p>
        </w:tc>
      </w:tr>
      <w:tr w:rsidR="005C4BDB" w:rsidRPr="00583992" w14:paraId="3AA7D4B8" w14:textId="77777777" w:rsidTr="00A37B65">
        <w:trPr>
          <w:trHeight w:val="270"/>
        </w:trPr>
        <w:tc>
          <w:tcPr>
            <w:tcW w:w="500" w:type="dxa"/>
            <w:tcBorders>
              <w:top w:val="nil"/>
              <w:left w:val="nil"/>
              <w:bottom w:val="nil"/>
              <w:right w:val="nil"/>
            </w:tcBorders>
          </w:tcPr>
          <w:p w14:paraId="7B097983" w14:textId="77777777" w:rsidR="005C4BDB" w:rsidRPr="00583992" w:rsidRDefault="005C4BDB" w:rsidP="00A37B65">
            <w:pPr>
              <w:rPr>
                <w:rFonts w:cs="Arial"/>
                <w:lang w:val="en-GB"/>
              </w:rPr>
            </w:pPr>
          </w:p>
        </w:tc>
        <w:tc>
          <w:tcPr>
            <w:tcW w:w="443" w:type="dxa"/>
            <w:tcBorders>
              <w:top w:val="nil"/>
              <w:left w:val="nil"/>
              <w:bottom w:val="nil"/>
              <w:right w:val="nil"/>
            </w:tcBorders>
          </w:tcPr>
          <w:p w14:paraId="3587A0C2" w14:textId="77777777" w:rsidR="005C4BDB" w:rsidRPr="00583992" w:rsidRDefault="005C4BDB" w:rsidP="00A37B65">
            <w:pPr>
              <w:rPr>
                <w:rFonts w:cs="Arial"/>
                <w:lang w:val="en-GB"/>
              </w:rPr>
            </w:pPr>
            <w:r w:rsidRPr="00583992">
              <w:rPr>
                <w:rFonts w:cs="Arial"/>
                <w:lang w:val="en-GB"/>
              </w:rPr>
              <w:t>a.</w:t>
            </w:r>
          </w:p>
        </w:tc>
        <w:tc>
          <w:tcPr>
            <w:tcW w:w="7975" w:type="dxa"/>
            <w:tcBorders>
              <w:top w:val="nil"/>
              <w:left w:val="nil"/>
              <w:bottom w:val="nil"/>
              <w:right w:val="nil"/>
            </w:tcBorders>
          </w:tcPr>
          <w:p w14:paraId="2F2F0A38" w14:textId="77777777" w:rsidR="005C4BDB" w:rsidRPr="00583992" w:rsidRDefault="005C4BDB" w:rsidP="00A37B65">
            <w:pPr>
              <w:rPr>
                <w:rFonts w:cs="Arial"/>
                <w:lang w:val="en-GB"/>
              </w:rPr>
            </w:pPr>
            <w:r w:rsidRPr="00583992">
              <w:rPr>
                <w:rFonts w:cs="Arial"/>
                <w:lang w:val="en-GB"/>
              </w:rPr>
              <w:t>A disease.</w:t>
            </w:r>
          </w:p>
        </w:tc>
      </w:tr>
      <w:tr w:rsidR="005C4BDB" w:rsidRPr="00583992" w14:paraId="1DD4869D" w14:textId="77777777" w:rsidTr="00A37B65">
        <w:trPr>
          <w:trHeight w:val="333"/>
        </w:trPr>
        <w:tc>
          <w:tcPr>
            <w:tcW w:w="500" w:type="dxa"/>
            <w:tcBorders>
              <w:top w:val="nil"/>
              <w:left w:val="nil"/>
              <w:bottom w:val="nil"/>
              <w:right w:val="nil"/>
            </w:tcBorders>
          </w:tcPr>
          <w:p w14:paraId="53987088" w14:textId="77777777" w:rsidR="005C4BDB" w:rsidRPr="00583992" w:rsidRDefault="005C4BDB" w:rsidP="00A37B65">
            <w:pPr>
              <w:rPr>
                <w:rFonts w:cs="Arial"/>
                <w:lang w:val="en-GB"/>
              </w:rPr>
            </w:pPr>
          </w:p>
        </w:tc>
        <w:tc>
          <w:tcPr>
            <w:tcW w:w="443" w:type="dxa"/>
            <w:tcBorders>
              <w:top w:val="nil"/>
              <w:left w:val="nil"/>
              <w:bottom w:val="nil"/>
              <w:right w:val="nil"/>
            </w:tcBorders>
          </w:tcPr>
          <w:p w14:paraId="1A21FB82" w14:textId="77777777" w:rsidR="005C4BDB" w:rsidRPr="00583992" w:rsidRDefault="005C4BDB" w:rsidP="00A37B65">
            <w:pPr>
              <w:rPr>
                <w:rFonts w:cs="Arial"/>
                <w:lang w:val="en-GB"/>
              </w:rPr>
            </w:pPr>
            <w:r w:rsidRPr="00583992">
              <w:rPr>
                <w:rFonts w:cs="Arial"/>
                <w:lang w:val="en-GB"/>
              </w:rPr>
              <w:t>b.</w:t>
            </w:r>
          </w:p>
        </w:tc>
        <w:tc>
          <w:tcPr>
            <w:tcW w:w="7975" w:type="dxa"/>
            <w:tcBorders>
              <w:top w:val="nil"/>
              <w:left w:val="nil"/>
              <w:bottom w:val="nil"/>
              <w:right w:val="nil"/>
            </w:tcBorders>
          </w:tcPr>
          <w:p w14:paraId="24BA657F" w14:textId="77777777" w:rsidR="005C4BDB" w:rsidRPr="00583992" w:rsidRDefault="005C4BDB" w:rsidP="00A37B65">
            <w:pPr>
              <w:rPr>
                <w:rFonts w:cs="Arial"/>
                <w:lang w:val="en-GB"/>
              </w:rPr>
            </w:pPr>
            <w:r w:rsidRPr="00583992">
              <w:rPr>
                <w:rFonts w:cs="Arial"/>
                <w:lang w:val="en-GB"/>
              </w:rPr>
              <w:t>A microorganism.</w:t>
            </w:r>
          </w:p>
        </w:tc>
      </w:tr>
      <w:tr w:rsidR="005C4BDB" w:rsidRPr="00583992" w14:paraId="089812EB" w14:textId="77777777" w:rsidTr="00A37B65">
        <w:trPr>
          <w:trHeight w:val="288"/>
        </w:trPr>
        <w:tc>
          <w:tcPr>
            <w:tcW w:w="500" w:type="dxa"/>
            <w:tcBorders>
              <w:top w:val="nil"/>
              <w:left w:val="nil"/>
              <w:bottom w:val="nil"/>
              <w:right w:val="nil"/>
            </w:tcBorders>
          </w:tcPr>
          <w:p w14:paraId="7D3D07D4" w14:textId="77777777" w:rsidR="005C4BDB" w:rsidRPr="00583992" w:rsidRDefault="005C4BDB" w:rsidP="00A37B65">
            <w:pPr>
              <w:rPr>
                <w:rFonts w:cs="Arial"/>
                <w:lang w:val="en-GB"/>
              </w:rPr>
            </w:pPr>
          </w:p>
        </w:tc>
        <w:tc>
          <w:tcPr>
            <w:tcW w:w="443" w:type="dxa"/>
            <w:tcBorders>
              <w:top w:val="nil"/>
              <w:left w:val="nil"/>
              <w:bottom w:val="nil"/>
              <w:right w:val="nil"/>
            </w:tcBorders>
          </w:tcPr>
          <w:p w14:paraId="29624535" w14:textId="77777777" w:rsidR="005C4BDB" w:rsidRPr="00583992" w:rsidRDefault="005C4BDB" w:rsidP="00A37B65">
            <w:pPr>
              <w:rPr>
                <w:rFonts w:cs="Arial"/>
                <w:lang w:val="en-GB"/>
              </w:rPr>
            </w:pPr>
            <w:proofErr w:type="spellStart"/>
            <w:r w:rsidRPr="00583992">
              <w:rPr>
                <w:rFonts w:cs="Arial"/>
                <w:lang w:val="en-GB"/>
              </w:rPr>
              <w:t>c.</w:t>
            </w:r>
            <w:proofErr w:type="spellEnd"/>
          </w:p>
        </w:tc>
        <w:tc>
          <w:tcPr>
            <w:tcW w:w="7975" w:type="dxa"/>
            <w:tcBorders>
              <w:top w:val="nil"/>
              <w:left w:val="nil"/>
              <w:bottom w:val="nil"/>
              <w:right w:val="nil"/>
            </w:tcBorders>
          </w:tcPr>
          <w:p w14:paraId="3A05B907" w14:textId="77777777" w:rsidR="005C4BDB" w:rsidRPr="00583992" w:rsidRDefault="005C4BDB" w:rsidP="00A37B65">
            <w:pPr>
              <w:rPr>
                <w:rFonts w:cs="Arial"/>
                <w:lang w:val="en-GB"/>
              </w:rPr>
            </w:pPr>
            <w:r w:rsidRPr="00583992">
              <w:rPr>
                <w:rFonts w:cs="Arial"/>
                <w:lang w:val="en-GB"/>
              </w:rPr>
              <w:t>A disease-causing microorganism.</w:t>
            </w:r>
          </w:p>
        </w:tc>
      </w:tr>
      <w:tr w:rsidR="005C4BDB" w:rsidRPr="00583992" w14:paraId="0FC1BE4F" w14:textId="77777777" w:rsidTr="00A37B65">
        <w:trPr>
          <w:trHeight w:val="288"/>
        </w:trPr>
        <w:tc>
          <w:tcPr>
            <w:tcW w:w="500" w:type="dxa"/>
            <w:tcBorders>
              <w:top w:val="nil"/>
              <w:left w:val="nil"/>
              <w:bottom w:val="nil"/>
              <w:right w:val="nil"/>
            </w:tcBorders>
          </w:tcPr>
          <w:p w14:paraId="4D1A7EE3" w14:textId="77777777" w:rsidR="005C4BDB" w:rsidRPr="00583992" w:rsidRDefault="005C4BDB" w:rsidP="00A37B65">
            <w:pPr>
              <w:rPr>
                <w:rFonts w:cs="Arial"/>
                <w:lang w:val="en-GB"/>
              </w:rPr>
            </w:pPr>
          </w:p>
        </w:tc>
        <w:tc>
          <w:tcPr>
            <w:tcW w:w="443" w:type="dxa"/>
            <w:tcBorders>
              <w:top w:val="nil"/>
              <w:left w:val="nil"/>
              <w:bottom w:val="nil"/>
              <w:right w:val="nil"/>
            </w:tcBorders>
          </w:tcPr>
          <w:p w14:paraId="0C82A92D" w14:textId="77777777" w:rsidR="005C4BDB" w:rsidRPr="00583992" w:rsidRDefault="005C4BDB" w:rsidP="00A37B65">
            <w:pPr>
              <w:rPr>
                <w:rFonts w:cs="Arial"/>
                <w:lang w:val="en-GB"/>
              </w:rPr>
            </w:pPr>
            <w:r w:rsidRPr="00583992">
              <w:rPr>
                <w:rFonts w:cs="Arial"/>
                <w:lang w:val="en-GB"/>
              </w:rPr>
              <w:t>d.</w:t>
            </w:r>
          </w:p>
        </w:tc>
        <w:tc>
          <w:tcPr>
            <w:tcW w:w="7975" w:type="dxa"/>
            <w:tcBorders>
              <w:top w:val="nil"/>
              <w:left w:val="nil"/>
              <w:bottom w:val="nil"/>
              <w:right w:val="nil"/>
            </w:tcBorders>
          </w:tcPr>
          <w:p w14:paraId="0BA0ED9B" w14:textId="77777777" w:rsidR="005C4BDB" w:rsidRPr="00583992" w:rsidRDefault="005C4BDB" w:rsidP="00A37B65">
            <w:pPr>
              <w:rPr>
                <w:rFonts w:cs="Arial"/>
                <w:lang w:val="en-GB"/>
              </w:rPr>
            </w:pPr>
            <w:r w:rsidRPr="00583992">
              <w:rPr>
                <w:rFonts w:cs="Arial"/>
                <w:lang w:val="en-GB"/>
              </w:rPr>
              <w:t>A disease caused by a microorganism.</w:t>
            </w:r>
          </w:p>
          <w:p w14:paraId="37C80703" w14:textId="77777777" w:rsidR="005C4BDB" w:rsidRPr="00583992" w:rsidRDefault="005C4BDB" w:rsidP="00A37B65">
            <w:pPr>
              <w:rPr>
                <w:rFonts w:cs="Arial"/>
                <w:lang w:val="en-GB"/>
              </w:rPr>
            </w:pPr>
          </w:p>
        </w:tc>
      </w:tr>
      <w:tr w:rsidR="005C4BDB" w:rsidRPr="00583992" w14:paraId="4EDF3DE7" w14:textId="77777777" w:rsidTr="00A37B65">
        <w:trPr>
          <w:trHeight w:val="288"/>
        </w:trPr>
        <w:tc>
          <w:tcPr>
            <w:tcW w:w="500" w:type="dxa"/>
            <w:tcBorders>
              <w:top w:val="nil"/>
              <w:left w:val="nil"/>
              <w:bottom w:val="nil"/>
              <w:right w:val="nil"/>
            </w:tcBorders>
          </w:tcPr>
          <w:p w14:paraId="16AE835D" w14:textId="77777777" w:rsidR="005C4BDB" w:rsidRPr="00583992" w:rsidRDefault="005C4BDB" w:rsidP="00A37B65">
            <w:pPr>
              <w:rPr>
                <w:rFonts w:cs="Arial"/>
                <w:lang w:val="en-GB"/>
              </w:rPr>
            </w:pPr>
            <w:r w:rsidRPr="00583992">
              <w:rPr>
                <w:rFonts w:cs="Arial"/>
                <w:lang w:val="en-GB"/>
              </w:rPr>
              <w:t>2.</w:t>
            </w:r>
          </w:p>
        </w:tc>
        <w:tc>
          <w:tcPr>
            <w:tcW w:w="8418" w:type="dxa"/>
            <w:gridSpan w:val="2"/>
            <w:tcBorders>
              <w:top w:val="nil"/>
              <w:left w:val="nil"/>
              <w:bottom w:val="nil"/>
              <w:right w:val="nil"/>
            </w:tcBorders>
          </w:tcPr>
          <w:p w14:paraId="3FF25622" w14:textId="77777777" w:rsidR="005C4BDB" w:rsidRPr="00583992" w:rsidRDefault="005C4BDB" w:rsidP="00A37B65">
            <w:pPr>
              <w:rPr>
                <w:rFonts w:cs="Arial"/>
                <w:lang w:val="en-GB"/>
              </w:rPr>
            </w:pPr>
            <w:r w:rsidRPr="00583992">
              <w:rPr>
                <w:rFonts w:cs="Arial"/>
                <w:lang w:val="en-GB"/>
              </w:rPr>
              <w:t>Which of the following invades cells before multiplying?</w:t>
            </w:r>
          </w:p>
        </w:tc>
      </w:tr>
      <w:tr w:rsidR="005C4BDB" w:rsidRPr="00583992" w14:paraId="4488523A" w14:textId="77777777" w:rsidTr="00A37B65">
        <w:trPr>
          <w:trHeight w:val="288"/>
        </w:trPr>
        <w:tc>
          <w:tcPr>
            <w:tcW w:w="500" w:type="dxa"/>
            <w:tcBorders>
              <w:top w:val="nil"/>
              <w:left w:val="nil"/>
              <w:bottom w:val="nil"/>
              <w:right w:val="nil"/>
            </w:tcBorders>
          </w:tcPr>
          <w:p w14:paraId="6556A1CE" w14:textId="77777777" w:rsidR="005C4BDB" w:rsidRPr="00583992" w:rsidRDefault="005C4BDB" w:rsidP="00A37B65">
            <w:pPr>
              <w:rPr>
                <w:rFonts w:cs="Arial"/>
                <w:lang w:val="en-GB"/>
              </w:rPr>
            </w:pPr>
          </w:p>
        </w:tc>
        <w:tc>
          <w:tcPr>
            <w:tcW w:w="443" w:type="dxa"/>
            <w:tcBorders>
              <w:top w:val="nil"/>
              <w:left w:val="nil"/>
              <w:bottom w:val="nil"/>
              <w:right w:val="nil"/>
            </w:tcBorders>
          </w:tcPr>
          <w:p w14:paraId="478A4256" w14:textId="77777777" w:rsidR="005C4BDB" w:rsidRPr="00583992" w:rsidRDefault="005C4BDB" w:rsidP="00A37B65">
            <w:pPr>
              <w:rPr>
                <w:rFonts w:cs="Arial"/>
                <w:lang w:val="en-GB"/>
              </w:rPr>
            </w:pPr>
            <w:r w:rsidRPr="00583992">
              <w:rPr>
                <w:rFonts w:cs="Arial"/>
                <w:lang w:val="en-GB"/>
              </w:rPr>
              <w:t>a.</w:t>
            </w:r>
          </w:p>
        </w:tc>
        <w:tc>
          <w:tcPr>
            <w:tcW w:w="7975" w:type="dxa"/>
            <w:tcBorders>
              <w:top w:val="nil"/>
              <w:left w:val="nil"/>
              <w:bottom w:val="nil"/>
              <w:right w:val="nil"/>
            </w:tcBorders>
          </w:tcPr>
          <w:p w14:paraId="1E1FC9AA" w14:textId="77777777" w:rsidR="005C4BDB" w:rsidRPr="00583992" w:rsidRDefault="005C4BDB" w:rsidP="00A37B65">
            <w:pPr>
              <w:rPr>
                <w:rFonts w:cs="Arial"/>
                <w:lang w:val="en-GB"/>
              </w:rPr>
            </w:pPr>
            <w:r w:rsidRPr="00583992">
              <w:rPr>
                <w:rFonts w:cs="Arial"/>
                <w:lang w:val="en-GB"/>
              </w:rPr>
              <w:t>Bacteria</w:t>
            </w:r>
          </w:p>
        </w:tc>
      </w:tr>
      <w:tr w:rsidR="005C4BDB" w:rsidRPr="00583992" w14:paraId="7382B03E" w14:textId="77777777" w:rsidTr="00A37B65">
        <w:trPr>
          <w:trHeight w:val="324"/>
        </w:trPr>
        <w:tc>
          <w:tcPr>
            <w:tcW w:w="500" w:type="dxa"/>
            <w:tcBorders>
              <w:top w:val="nil"/>
              <w:left w:val="nil"/>
              <w:bottom w:val="nil"/>
              <w:right w:val="nil"/>
            </w:tcBorders>
          </w:tcPr>
          <w:p w14:paraId="3CC7623F" w14:textId="77777777" w:rsidR="005C4BDB" w:rsidRPr="00583992" w:rsidRDefault="005C4BDB" w:rsidP="00A37B65">
            <w:pPr>
              <w:rPr>
                <w:rFonts w:cs="Arial"/>
                <w:lang w:val="en-GB"/>
              </w:rPr>
            </w:pPr>
          </w:p>
        </w:tc>
        <w:tc>
          <w:tcPr>
            <w:tcW w:w="443" w:type="dxa"/>
            <w:tcBorders>
              <w:top w:val="nil"/>
              <w:left w:val="nil"/>
              <w:bottom w:val="nil"/>
              <w:right w:val="nil"/>
            </w:tcBorders>
          </w:tcPr>
          <w:p w14:paraId="4810E94C" w14:textId="77777777" w:rsidR="005C4BDB" w:rsidRPr="00583992" w:rsidRDefault="005C4BDB" w:rsidP="00A37B65">
            <w:pPr>
              <w:rPr>
                <w:rFonts w:cs="Arial"/>
                <w:lang w:val="en-GB"/>
              </w:rPr>
            </w:pPr>
            <w:r w:rsidRPr="00583992">
              <w:rPr>
                <w:rFonts w:cs="Arial"/>
                <w:lang w:val="en-GB"/>
              </w:rPr>
              <w:t>b.</w:t>
            </w:r>
          </w:p>
        </w:tc>
        <w:tc>
          <w:tcPr>
            <w:tcW w:w="7975" w:type="dxa"/>
            <w:tcBorders>
              <w:top w:val="nil"/>
              <w:left w:val="nil"/>
              <w:bottom w:val="nil"/>
              <w:right w:val="nil"/>
            </w:tcBorders>
          </w:tcPr>
          <w:p w14:paraId="4BD2DD5A" w14:textId="77777777" w:rsidR="005C4BDB" w:rsidRPr="00583992" w:rsidRDefault="005C4BDB" w:rsidP="00A37B65">
            <w:pPr>
              <w:rPr>
                <w:rFonts w:cs="Arial"/>
                <w:lang w:val="en-GB"/>
              </w:rPr>
            </w:pPr>
            <w:r w:rsidRPr="00583992">
              <w:rPr>
                <w:rFonts w:cs="Arial"/>
                <w:lang w:val="en-GB"/>
              </w:rPr>
              <w:t>Viruses</w:t>
            </w:r>
          </w:p>
        </w:tc>
      </w:tr>
      <w:tr w:rsidR="005C4BDB" w:rsidRPr="00583992" w14:paraId="3E2D9198" w14:textId="77777777" w:rsidTr="00A37B65">
        <w:trPr>
          <w:trHeight w:val="288"/>
        </w:trPr>
        <w:tc>
          <w:tcPr>
            <w:tcW w:w="500" w:type="dxa"/>
            <w:tcBorders>
              <w:top w:val="nil"/>
              <w:left w:val="nil"/>
              <w:bottom w:val="nil"/>
              <w:right w:val="nil"/>
            </w:tcBorders>
          </w:tcPr>
          <w:p w14:paraId="77B01F99" w14:textId="77777777" w:rsidR="005C4BDB" w:rsidRPr="00583992" w:rsidRDefault="005C4BDB" w:rsidP="00A37B65">
            <w:pPr>
              <w:rPr>
                <w:rFonts w:cs="Arial"/>
                <w:lang w:val="en-GB"/>
              </w:rPr>
            </w:pPr>
          </w:p>
        </w:tc>
        <w:tc>
          <w:tcPr>
            <w:tcW w:w="443" w:type="dxa"/>
            <w:tcBorders>
              <w:top w:val="nil"/>
              <w:left w:val="nil"/>
              <w:bottom w:val="nil"/>
              <w:right w:val="nil"/>
            </w:tcBorders>
          </w:tcPr>
          <w:p w14:paraId="3AB93222" w14:textId="77777777" w:rsidR="005C4BDB" w:rsidRPr="00583992" w:rsidRDefault="005C4BDB" w:rsidP="00A37B65">
            <w:pPr>
              <w:rPr>
                <w:rFonts w:cs="Arial"/>
                <w:lang w:val="en-GB"/>
              </w:rPr>
            </w:pPr>
            <w:proofErr w:type="spellStart"/>
            <w:r w:rsidRPr="00583992">
              <w:rPr>
                <w:rFonts w:cs="Arial"/>
                <w:lang w:val="en-GB"/>
              </w:rPr>
              <w:t>c.</w:t>
            </w:r>
            <w:proofErr w:type="spellEnd"/>
          </w:p>
        </w:tc>
        <w:tc>
          <w:tcPr>
            <w:tcW w:w="7975" w:type="dxa"/>
            <w:tcBorders>
              <w:top w:val="nil"/>
              <w:left w:val="nil"/>
              <w:bottom w:val="nil"/>
              <w:right w:val="nil"/>
            </w:tcBorders>
          </w:tcPr>
          <w:p w14:paraId="6DC51E70" w14:textId="77777777" w:rsidR="005C4BDB" w:rsidRPr="00583992" w:rsidRDefault="005C4BDB" w:rsidP="00A37B65">
            <w:pPr>
              <w:rPr>
                <w:rFonts w:cs="Arial"/>
                <w:lang w:val="en-GB"/>
              </w:rPr>
            </w:pPr>
            <w:r w:rsidRPr="00583992">
              <w:rPr>
                <w:rFonts w:cs="Arial"/>
                <w:lang w:val="en-GB"/>
              </w:rPr>
              <w:t>Fungi</w:t>
            </w:r>
          </w:p>
        </w:tc>
      </w:tr>
      <w:tr w:rsidR="005C4BDB" w:rsidRPr="00583992" w14:paraId="056AF173" w14:textId="77777777" w:rsidTr="00A37B65">
        <w:trPr>
          <w:trHeight w:val="576"/>
        </w:trPr>
        <w:tc>
          <w:tcPr>
            <w:tcW w:w="500" w:type="dxa"/>
            <w:tcBorders>
              <w:top w:val="nil"/>
              <w:left w:val="nil"/>
              <w:bottom w:val="nil"/>
              <w:right w:val="nil"/>
            </w:tcBorders>
          </w:tcPr>
          <w:p w14:paraId="75374510" w14:textId="77777777" w:rsidR="005C4BDB" w:rsidRPr="00583992" w:rsidRDefault="005C4BDB" w:rsidP="00A37B65">
            <w:pPr>
              <w:rPr>
                <w:rFonts w:cs="Arial"/>
                <w:lang w:val="en-GB"/>
              </w:rPr>
            </w:pPr>
          </w:p>
        </w:tc>
        <w:tc>
          <w:tcPr>
            <w:tcW w:w="443" w:type="dxa"/>
            <w:tcBorders>
              <w:top w:val="nil"/>
              <w:left w:val="nil"/>
              <w:bottom w:val="nil"/>
              <w:right w:val="nil"/>
            </w:tcBorders>
          </w:tcPr>
          <w:p w14:paraId="646176A3" w14:textId="77777777" w:rsidR="005C4BDB" w:rsidRPr="00583992" w:rsidRDefault="005C4BDB" w:rsidP="00A37B65">
            <w:pPr>
              <w:rPr>
                <w:rFonts w:cs="Arial"/>
                <w:lang w:val="en-GB"/>
              </w:rPr>
            </w:pPr>
            <w:r w:rsidRPr="00583992">
              <w:rPr>
                <w:rFonts w:cs="Arial"/>
                <w:lang w:val="en-GB"/>
              </w:rPr>
              <w:t>d.</w:t>
            </w:r>
          </w:p>
          <w:p w14:paraId="0A1146ED" w14:textId="77777777" w:rsidR="005C4BDB" w:rsidRPr="00583992" w:rsidRDefault="005C4BDB" w:rsidP="00A37B65">
            <w:pPr>
              <w:rPr>
                <w:rFonts w:cs="Arial"/>
                <w:lang w:val="en-GB"/>
              </w:rPr>
            </w:pPr>
          </w:p>
        </w:tc>
        <w:tc>
          <w:tcPr>
            <w:tcW w:w="7975" w:type="dxa"/>
            <w:tcBorders>
              <w:top w:val="nil"/>
              <w:left w:val="nil"/>
              <w:bottom w:val="nil"/>
              <w:right w:val="nil"/>
            </w:tcBorders>
          </w:tcPr>
          <w:p w14:paraId="53DAA14D" w14:textId="77777777" w:rsidR="005C4BDB" w:rsidRPr="00583992" w:rsidRDefault="005C4BDB" w:rsidP="00A37B65">
            <w:pPr>
              <w:rPr>
                <w:rFonts w:cs="Arial"/>
                <w:lang w:val="en-GB"/>
              </w:rPr>
            </w:pPr>
            <w:r w:rsidRPr="00583992">
              <w:rPr>
                <w:rFonts w:cs="Arial"/>
                <w:lang w:val="en-GB"/>
              </w:rPr>
              <w:t>Protists</w:t>
            </w:r>
          </w:p>
        </w:tc>
      </w:tr>
      <w:tr w:rsidR="005C4BDB" w:rsidRPr="00583992" w14:paraId="5883ACC0" w14:textId="77777777" w:rsidTr="00A37B65">
        <w:trPr>
          <w:trHeight w:val="288"/>
        </w:trPr>
        <w:tc>
          <w:tcPr>
            <w:tcW w:w="500" w:type="dxa"/>
            <w:tcBorders>
              <w:top w:val="nil"/>
              <w:left w:val="nil"/>
              <w:bottom w:val="nil"/>
              <w:right w:val="nil"/>
            </w:tcBorders>
          </w:tcPr>
          <w:p w14:paraId="72BD8085" w14:textId="77777777" w:rsidR="005C4BDB" w:rsidRPr="00583992" w:rsidRDefault="005C4BDB" w:rsidP="00A37B65">
            <w:pPr>
              <w:rPr>
                <w:rFonts w:cs="Arial"/>
                <w:lang w:val="en-GB"/>
              </w:rPr>
            </w:pPr>
            <w:r w:rsidRPr="00583992">
              <w:rPr>
                <w:rFonts w:cs="Arial"/>
                <w:lang w:val="en-GB"/>
              </w:rPr>
              <w:t>3.</w:t>
            </w:r>
          </w:p>
        </w:tc>
        <w:tc>
          <w:tcPr>
            <w:tcW w:w="8418" w:type="dxa"/>
            <w:gridSpan w:val="2"/>
            <w:tcBorders>
              <w:top w:val="nil"/>
              <w:left w:val="nil"/>
              <w:bottom w:val="nil"/>
              <w:right w:val="nil"/>
            </w:tcBorders>
          </w:tcPr>
          <w:p w14:paraId="6AF873E9" w14:textId="77777777" w:rsidR="005C4BDB" w:rsidRPr="00583992" w:rsidRDefault="005C4BDB" w:rsidP="00A37B65">
            <w:pPr>
              <w:rPr>
                <w:rFonts w:cs="Arial"/>
                <w:lang w:val="en-GB"/>
              </w:rPr>
            </w:pPr>
            <w:r w:rsidRPr="00583992">
              <w:rPr>
                <w:rFonts w:cs="Arial"/>
                <w:lang w:val="en-GB"/>
              </w:rPr>
              <w:t>Which statement best describes vaccination?</w:t>
            </w:r>
          </w:p>
        </w:tc>
      </w:tr>
      <w:tr w:rsidR="005C4BDB" w:rsidRPr="00583992" w14:paraId="2099EAF9" w14:textId="77777777" w:rsidTr="00A37B65">
        <w:trPr>
          <w:trHeight w:val="288"/>
        </w:trPr>
        <w:tc>
          <w:tcPr>
            <w:tcW w:w="500" w:type="dxa"/>
            <w:tcBorders>
              <w:top w:val="nil"/>
              <w:left w:val="nil"/>
              <w:bottom w:val="nil"/>
              <w:right w:val="nil"/>
            </w:tcBorders>
          </w:tcPr>
          <w:p w14:paraId="4E872C5F" w14:textId="77777777" w:rsidR="005C4BDB" w:rsidRPr="00583992" w:rsidRDefault="005C4BDB" w:rsidP="00A37B65">
            <w:pPr>
              <w:rPr>
                <w:rFonts w:cs="Arial"/>
                <w:lang w:val="en-GB"/>
              </w:rPr>
            </w:pPr>
          </w:p>
        </w:tc>
        <w:tc>
          <w:tcPr>
            <w:tcW w:w="443" w:type="dxa"/>
            <w:tcBorders>
              <w:top w:val="nil"/>
              <w:left w:val="nil"/>
              <w:bottom w:val="nil"/>
              <w:right w:val="nil"/>
            </w:tcBorders>
          </w:tcPr>
          <w:p w14:paraId="32BE248F" w14:textId="77777777" w:rsidR="005C4BDB" w:rsidRPr="00583992" w:rsidRDefault="005C4BDB" w:rsidP="00A37B65">
            <w:pPr>
              <w:rPr>
                <w:rFonts w:cs="Arial"/>
                <w:lang w:val="en-GB"/>
              </w:rPr>
            </w:pPr>
            <w:r w:rsidRPr="00583992">
              <w:rPr>
                <w:rFonts w:cs="Arial"/>
                <w:lang w:val="en-GB"/>
              </w:rPr>
              <w:t>a.</w:t>
            </w:r>
          </w:p>
        </w:tc>
        <w:tc>
          <w:tcPr>
            <w:tcW w:w="7975" w:type="dxa"/>
            <w:tcBorders>
              <w:top w:val="nil"/>
              <w:left w:val="nil"/>
              <w:bottom w:val="nil"/>
              <w:right w:val="nil"/>
            </w:tcBorders>
          </w:tcPr>
          <w:p w14:paraId="438D58F1" w14:textId="77777777" w:rsidR="005C4BDB" w:rsidRPr="00583992" w:rsidRDefault="005C4BDB" w:rsidP="00A37B65">
            <w:pPr>
              <w:rPr>
                <w:rFonts w:cs="Arial"/>
                <w:lang w:val="en-GB"/>
              </w:rPr>
            </w:pPr>
            <w:r w:rsidRPr="00583992">
              <w:rPr>
                <w:rFonts w:cs="Arial"/>
                <w:lang w:val="en-GB"/>
              </w:rPr>
              <w:t>A virus is injected or swallowed.</w:t>
            </w:r>
          </w:p>
        </w:tc>
      </w:tr>
      <w:tr w:rsidR="005C4BDB" w:rsidRPr="00583992" w14:paraId="24C05892" w14:textId="77777777" w:rsidTr="00A37B65">
        <w:trPr>
          <w:trHeight w:val="288"/>
        </w:trPr>
        <w:tc>
          <w:tcPr>
            <w:tcW w:w="500" w:type="dxa"/>
            <w:tcBorders>
              <w:top w:val="nil"/>
              <w:left w:val="nil"/>
              <w:bottom w:val="nil"/>
              <w:right w:val="nil"/>
            </w:tcBorders>
          </w:tcPr>
          <w:p w14:paraId="4BD808A1" w14:textId="77777777" w:rsidR="005C4BDB" w:rsidRPr="00583992" w:rsidRDefault="005C4BDB" w:rsidP="00A37B65">
            <w:pPr>
              <w:rPr>
                <w:rFonts w:cs="Arial"/>
                <w:lang w:val="en-GB"/>
              </w:rPr>
            </w:pPr>
          </w:p>
        </w:tc>
        <w:tc>
          <w:tcPr>
            <w:tcW w:w="443" w:type="dxa"/>
            <w:tcBorders>
              <w:top w:val="nil"/>
              <w:left w:val="nil"/>
              <w:bottom w:val="nil"/>
              <w:right w:val="nil"/>
            </w:tcBorders>
          </w:tcPr>
          <w:p w14:paraId="39CFEED7" w14:textId="77777777" w:rsidR="005C4BDB" w:rsidRPr="00583992" w:rsidRDefault="005C4BDB" w:rsidP="00A37B65">
            <w:pPr>
              <w:rPr>
                <w:rFonts w:cs="Arial"/>
                <w:lang w:val="en-GB"/>
              </w:rPr>
            </w:pPr>
            <w:r w:rsidRPr="00583992">
              <w:rPr>
                <w:rFonts w:cs="Arial"/>
                <w:lang w:val="en-GB"/>
              </w:rPr>
              <w:t>b.</w:t>
            </w:r>
          </w:p>
        </w:tc>
        <w:tc>
          <w:tcPr>
            <w:tcW w:w="7975" w:type="dxa"/>
            <w:tcBorders>
              <w:top w:val="nil"/>
              <w:left w:val="nil"/>
              <w:bottom w:val="nil"/>
              <w:right w:val="nil"/>
            </w:tcBorders>
          </w:tcPr>
          <w:p w14:paraId="790A8C96" w14:textId="77777777" w:rsidR="005C4BDB" w:rsidRPr="00583992" w:rsidRDefault="005C4BDB" w:rsidP="00A37B65">
            <w:pPr>
              <w:rPr>
                <w:rFonts w:cs="Arial"/>
                <w:lang w:val="en-GB"/>
              </w:rPr>
            </w:pPr>
            <w:r w:rsidRPr="00583992">
              <w:rPr>
                <w:rFonts w:cs="Arial"/>
                <w:lang w:val="en-GB"/>
              </w:rPr>
              <w:t>A bacterium is injected or swallowed.</w:t>
            </w:r>
          </w:p>
        </w:tc>
      </w:tr>
      <w:tr w:rsidR="005C4BDB" w:rsidRPr="00583992" w14:paraId="0931D340" w14:textId="77777777" w:rsidTr="00A37B65">
        <w:trPr>
          <w:trHeight w:val="288"/>
        </w:trPr>
        <w:tc>
          <w:tcPr>
            <w:tcW w:w="500" w:type="dxa"/>
            <w:tcBorders>
              <w:top w:val="nil"/>
              <w:left w:val="nil"/>
              <w:bottom w:val="nil"/>
              <w:right w:val="nil"/>
            </w:tcBorders>
          </w:tcPr>
          <w:p w14:paraId="0212991B" w14:textId="77777777" w:rsidR="005C4BDB" w:rsidRPr="00583992" w:rsidRDefault="005C4BDB" w:rsidP="00A37B65">
            <w:pPr>
              <w:rPr>
                <w:rFonts w:cs="Arial"/>
                <w:lang w:val="en-GB"/>
              </w:rPr>
            </w:pPr>
          </w:p>
        </w:tc>
        <w:tc>
          <w:tcPr>
            <w:tcW w:w="443" w:type="dxa"/>
            <w:tcBorders>
              <w:top w:val="nil"/>
              <w:left w:val="nil"/>
              <w:bottom w:val="nil"/>
              <w:right w:val="nil"/>
            </w:tcBorders>
          </w:tcPr>
          <w:p w14:paraId="1E885FE7" w14:textId="77777777" w:rsidR="005C4BDB" w:rsidRPr="00583992" w:rsidRDefault="005C4BDB" w:rsidP="00A37B65">
            <w:pPr>
              <w:rPr>
                <w:rFonts w:cs="Arial"/>
                <w:lang w:val="en-GB"/>
              </w:rPr>
            </w:pPr>
            <w:proofErr w:type="spellStart"/>
            <w:r w:rsidRPr="00583992">
              <w:rPr>
                <w:rFonts w:cs="Arial"/>
                <w:lang w:val="en-GB"/>
              </w:rPr>
              <w:t>c.</w:t>
            </w:r>
            <w:proofErr w:type="spellEnd"/>
          </w:p>
        </w:tc>
        <w:tc>
          <w:tcPr>
            <w:tcW w:w="7975" w:type="dxa"/>
            <w:tcBorders>
              <w:top w:val="nil"/>
              <w:left w:val="nil"/>
              <w:bottom w:val="nil"/>
              <w:right w:val="nil"/>
            </w:tcBorders>
          </w:tcPr>
          <w:p w14:paraId="70D3D225" w14:textId="77777777" w:rsidR="005C4BDB" w:rsidRPr="00583992" w:rsidRDefault="005C4BDB" w:rsidP="00A37B65">
            <w:pPr>
              <w:rPr>
                <w:rFonts w:cs="Arial"/>
                <w:lang w:val="en-GB"/>
              </w:rPr>
            </w:pPr>
            <w:r w:rsidRPr="00583992">
              <w:rPr>
                <w:rFonts w:cs="Arial"/>
                <w:lang w:val="en-GB"/>
              </w:rPr>
              <w:t>A dead or weakened form of a pathogen is injected or swallowed.</w:t>
            </w:r>
          </w:p>
        </w:tc>
      </w:tr>
      <w:tr w:rsidR="005C4BDB" w:rsidRPr="00583992" w14:paraId="0E626520" w14:textId="77777777" w:rsidTr="00A37B65">
        <w:trPr>
          <w:trHeight w:val="288"/>
        </w:trPr>
        <w:tc>
          <w:tcPr>
            <w:tcW w:w="500" w:type="dxa"/>
            <w:tcBorders>
              <w:top w:val="nil"/>
              <w:left w:val="nil"/>
              <w:bottom w:val="nil"/>
              <w:right w:val="nil"/>
            </w:tcBorders>
          </w:tcPr>
          <w:p w14:paraId="5781F0D3" w14:textId="77777777" w:rsidR="005C4BDB" w:rsidRPr="00583992" w:rsidRDefault="005C4BDB" w:rsidP="00A37B65">
            <w:pPr>
              <w:rPr>
                <w:rFonts w:cs="Arial"/>
                <w:lang w:val="en-GB"/>
              </w:rPr>
            </w:pPr>
          </w:p>
        </w:tc>
        <w:tc>
          <w:tcPr>
            <w:tcW w:w="443" w:type="dxa"/>
            <w:tcBorders>
              <w:top w:val="nil"/>
              <w:left w:val="nil"/>
              <w:bottom w:val="nil"/>
              <w:right w:val="nil"/>
            </w:tcBorders>
          </w:tcPr>
          <w:p w14:paraId="2F00BFCC" w14:textId="77777777" w:rsidR="005C4BDB" w:rsidRPr="00583992" w:rsidRDefault="005C4BDB" w:rsidP="00A37B65">
            <w:pPr>
              <w:rPr>
                <w:rFonts w:cs="Arial"/>
                <w:lang w:val="en-GB"/>
              </w:rPr>
            </w:pPr>
            <w:r w:rsidRPr="00583992">
              <w:rPr>
                <w:rFonts w:cs="Arial"/>
                <w:lang w:val="en-GB"/>
              </w:rPr>
              <w:t>d.</w:t>
            </w:r>
          </w:p>
          <w:p w14:paraId="4ACAB339" w14:textId="77777777" w:rsidR="005C4BDB" w:rsidRPr="00583992" w:rsidRDefault="005C4BDB" w:rsidP="00A37B65">
            <w:pPr>
              <w:rPr>
                <w:rFonts w:cs="Arial"/>
                <w:lang w:val="en-GB"/>
              </w:rPr>
            </w:pPr>
          </w:p>
        </w:tc>
        <w:tc>
          <w:tcPr>
            <w:tcW w:w="7975" w:type="dxa"/>
            <w:tcBorders>
              <w:top w:val="nil"/>
              <w:left w:val="nil"/>
              <w:bottom w:val="nil"/>
              <w:right w:val="nil"/>
            </w:tcBorders>
          </w:tcPr>
          <w:p w14:paraId="5D4A81CC" w14:textId="77777777" w:rsidR="005C4BDB" w:rsidRPr="00583992" w:rsidRDefault="005C4BDB" w:rsidP="00A37B65">
            <w:pPr>
              <w:rPr>
                <w:rFonts w:cs="Arial"/>
                <w:lang w:val="en-GB"/>
              </w:rPr>
            </w:pPr>
            <w:r w:rsidRPr="00583992">
              <w:rPr>
                <w:rFonts w:cs="Arial"/>
                <w:lang w:val="en-GB"/>
              </w:rPr>
              <w:t>A disease is injected or swallowed to stimulate the production of antibodies.</w:t>
            </w:r>
          </w:p>
        </w:tc>
      </w:tr>
      <w:tr w:rsidR="005C4BDB" w:rsidRPr="00583992" w14:paraId="43754CA9" w14:textId="77777777" w:rsidTr="00A37B65">
        <w:trPr>
          <w:trHeight w:val="288"/>
        </w:trPr>
        <w:tc>
          <w:tcPr>
            <w:tcW w:w="500" w:type="dxa"/>
            <w:tcBorders>
              <w:top w:val="nil"/>
              <w:left w:val="nil"/>
              <w:bottom w:val="nil"/>
              <w:right w:val="nil"/>
            </w:tcBorders>
          </w:tcPr>
          <w:p w14:paraId="6FCE3352" w14:textId="77777777" w:rsidR="005C4BDB" w:rsidRPr="00583992" w:rsidRDefault="005C4BDB" w:rsidP="00A37B65">
            <w:pPr>
              <w:rPr>
                <w:rFonts w:cs="Arial"/>
                <w:lang w:val="en-GB"/>
              </w:rPr>
            </w:pPr>
            <w:r w:rsidRPr="00583992">
              <w:rPr>
                <w:rFonts w:cs="Arial"/>
                <w:lang w:val="en-GB"/>
              </w:rPr>
              <w:t>4.</w:t>
            </w:r>
          </w:p>
        </w:tc>
        <w:tc>
          <w:tcPr>
            <w:tcW w:w="8418" w:type="dxa"/>
            <w:gridSpan w:val="2"/>
            <w:tcBorders>
              <w:top w:val="nil"/>
              <w:left w:val="nil"/>
              <w:bottom w:val="nil"/>
              <w:right w:val="nil"/>
            </w:tcBorders>
          </w:tcPr>
          <w:p w14:paraId="5493C18E" w14:textId="77777777" w:rsidR="005C4BDB" w:rsidRPr="00583992" w:rsidRDefault="005C4BDB" w:rsidP="00A37B65">
            <w:pPr>
              <w:rPr>
                <w:rFonts w:cs="Arial"/>
                <w:lang w:val="en-GB"/>
              </w:rPr>
            </w:pPr>
            <w:r w:rsidRPr="00583992">
              <w:rPr>
                <w:rFonts w:cs="Arial"/>
                <w:lang w:val="en-GB"/>
              </w:rPr>
              <w:t>What is in an antigen?</w:t>
            </w:r>
          </w:p>
        </w:tc>
      </w:tr>
      <w:tr w:rsidR="005C4BDB" w:rsidRPr="00583992" w14:paraId="06A9F8CD" w14:textId="77777777" w:rsidTr="00A37B65">
        <w:trPr>
          <w:trHeight w:val="288"/>
        </w:trPr>
        <w:tc>
          <w:tcPr>
            <w:tcW w:w="500" w:type="dxa"/>
            <w:tcBorders>
              <w:top w:val="nil"/>
              <w:left w:val="nil"/>
              <w:bottom w:val="nil"/>
              <w:right w:val="nil"/>
            </w:tcBorders>
          </w:tcPr>
          <w:p w14:paraId="060AD4B4" w14:textId="77777777" w:rsidR="005C4BDB" w:rsidRPr="00583992" w:rsidRDefault="005C4BDB" w:rsidP="00A37B65">
            <w:pPr>
              <w:rPr>
                <w:rFonts w:cs="Arial"/>
                <w:lang w:val="en-GB"/>
              </w:rPr>
            </w:pPr>
          </w:p>
        </w:tc>
        <w:tc>
          <w:tcPr>
            <w:tcW w:w="443" w:type="dxa"/>
            <w:tcBorders>
              <w:top w:val="nil"/>
              <w:left w:val="nil"/>
              <w:bottom w:val="nil"/>
              <w:right w:val="nil"/>
            </w:tcBorders>
          </w:tcPr>
          <w:p w14:paraId="688EA0AE" w14:textId="77777777" w:rsidR="005C4BDB" w:rsidRPr="00583992" w:rsidRDefault="005C4BDB" w:rsidP="00A37B65">
            <w:pPr>
              <w:rPr>
                <w:rFonts w:cs="Arial"/>
                <w:lang w:val="en-GB"/>
              </w:rPr>
            </w:pPr>
            <w:r w:rsidRPr="00583992">
              <w:rPr>
                <w:rFonts w:cs="Arial"/>
                <w:lang w:val="en-GB"/>
              </w:rPr>
              <w:t>a.</w:t>
            </w:r>
          </w:p>
        </w:tc>
        <w:tc>
          <w:tcPr>
            <w:tcW w:w="7975" w:type="dxa"/>
            <w:tcBorders>
              <w:top w:val="nil"/>
              <w:left w:val="nil"/>
              <w:bottom w:val="nil"/>
              <w:right w:val="nil"/>
            </w:tcBorders>
          </w:tcPr>
          <w:p w14:paraId="42B72241" w14:textId="77777777" w:rsidR="005C4BDB" w:rsidRPr="00583992" w:rsidRDefault="005C4BDB" w:rsidP="00A37B65">
            <w:pPr>
              <w:rPr>
                <w:rFonts w:cs="Arial"/>
                <w:lang w:val="en-GB"/>
              </w:rPr>
            </w:pPr>
            <w:r w:rsidRPr="00583992">
              <w:rPr>
                <w:rFonts w:cs="Arial"/>
                <w:lang w:val="en-GB"/>
              </w:rPr>
              <w:t>Molecules of dead or inactive pathogens.</w:t>
            </w:r>
          </w:p>
        </w:tc>
      </w:tr>
      <w:tr w:rsidR="005C4BDB" w:rsidRPr="00583992" w14:paraId="434A8C90" w14:textId="77777777" w:rsidTr="00A37B65">
        <w:trPr>
          <w:trHeight w:val="288"/>
        </w:trPr>
        <w:tc>
          <w:tcPr>
            <w:tcW w:w="500" w:type="dxa"/>
            <w:tcBorders>
              <w:top w:val="nil"/>
              <w:left w:val="nil"/>
              <w:bottom w:val="nil"/>
              <w:right w:val="nil"/>
            </w:tcBorders>
          </w:tcPr>
          <w:p w14:paraId="41BA7424" w14:textId="77777777" w:rsidR="005C4BDB" w:rsidRPr="00583992" w:rsidRDefault="005C4BDB" w:rsidP="00A37B65">
            <w:pPr>
              <w:rPr>
                <w:rFonts w:cs="Arial"/>
                <w:lang w:val="en-GB"/>
              </w:rPr>
            </w:pPr>
          </w:p>
        </w:tc>
        <w:tc>
          <w:tcPr>
            <w:tcW w:w="443" w:type="dxa"/>
            <w:tcBorders>
              <w:top w:val="nil"/>
              <w:left w:val="nil"/>
              <w:bottom w:val="nil"/>
              <w:right w:val="nil"/>
            </w:tcBorders>
          </w:tcPr>
          <w:p w14:paraId="29064E3D" w14:textId="77777777" w:rsidR="005C4BDB" w:rsidRPr="00583992" w:rsidRDefault="005C4BDB" w:rsidP="00A37B65">
            <w:pPr>
              <w:rPr>
                <w:rFonts w:cs="Arial"/>
                <w:lang w:val="en-GB"/>
              </w:rPr>
            </w:pPr>
            <w:r w:rsidRPr="00583992">
              <w:rPr>
                <w:rFonts w:cs="Arial"/>
                <w:lang w:val="en-GB"/>
              </w:rPr>
              <w:t>b.</w:t>
            </w:r>
          </w:p>
        </w:tc>
        <w:tc>
          <w:tcPr>
            <w:tcW w:w="7975" w:type="dxa"/>
            <w:tcBorders>
              <w:top w:val="nil"/>
              <w:left w:val="nil"/>
              <w:bottom w:val="nil"/>
              <w:right w:val="nil"/>
            </w:tcBorders>
          </w:tcPr>
          <w:p w14:paraId="71F446BC" w14:textId="77777777" w:rsidR="005C4BDB" w:rsidRPr="00583992" w:rsidRDefault="005C4BDB" w:rsidP="00A37B65">
            <w:pPr>
              <w:rPr>
                <w:rFonts w:cs="Arial"/>
                <w:lang w:val="en-GB"/>
              </w:rPr>
            </w:pPr>
            <w:r w:rsidRPr="00583992">
              <w:rPr>
                <w:rFonts w:cs="Arial"/>
                <w:lang w:val="en-GB"/>
              </w:rPr>
              <w:t>A medicine that treats bacterial infections.</w:t>
            </w:r>
          </w:p>
        </w:tc>
      </w:tr>
      <w:tr w:rsidR="005C4BDB" w:rsidRPr="00583992" w14:paraId="56D5C6C4" w14:textId="77777777" w:rsidTr="00A37B65">
        <w:trPr>
          <w:trHeight w:val="288"/>
        </w:trPr>
        <w:tc>
          <w:tcPr>
            <w:tcW w:w="500" w:type="dxa"/>
            <w:tcBorders>
              <w:top w:val="nil"/>
              <w:left w:val="nil"/>
              <w:bottom w:val="nil"/>
              <w:right w:val="nil"/>
            </w:tcBorders>
          </w:tcPr>
          <w:p w14:paraId="1DFF4A4E" w14:textId="77777777" w:rsidR="005C4BDB" w:rsidRPr="00583992" w:rsidRDefault="005C4BDB" w:rsidP="00A37B65">
            <w:pPr>
              <w:rPr>
                <w:rFonts w:cs="Arial"/>
                <w:lang w:val="en-GB"/>
              </w:rPr>
            </w:pPr>
          </w:p>
        </w:tc>
        <w:tc>
          <w:tcPr>
            <w:tcW w:w="443" w:type="dxa"/>
            <w:tcBorders>
              <w:top w:val="nil"/>
              <w:left w:val="nil"/>
              <w:bottom w:val="nil"/>
              <w:right w:val="nil"/>
            </w:tcBorders>
          </w:tcPr>
          <w:p w14:paraId="65D24B94" w14:textId="77777777" w:rsidR="005C4BDB" w:rsidRPr="00583992" w:rsidRDefault="005C4BDB" w:rsidP="00A37B65">
            <w:pPr>
              <w:rPr>
                <w:rFonts w:cs="Arial"/>
                <w:lang w:val="en-GB"/>
              </w:rPr>
            </w:pPr>
            <w:proofErr w:type="spellStart"/>
            <w:r w:rsidRPr="00583992">
              <w:rPr>
                <w:rFonts w:cs="Arial"/>
                <w:lang w:val="en-GB"/>
              </w:rPr>
              <w:t>c.</w:t>
            </w:r>
            <w:proofErr w:type="spellEnd"/>
          </w:p>
        </w:tc>
        <w:tc>
          <w:tcPr>
            <w:tcW w:w="7975" w:type="dxa"/>
            <w:tcBorders>
              <w:top w:val="nil"/>
              <w:left w:val="nil"/>
              <w:bottom w:val="nil"/>
              <w:right w:val="nil"/>
            </w:tcBorders>
          </w:tcPr>
          <w:p w14:paraId="4FAA6447" w14:textId="77777777" w:rsidR="005C4BDB" w:rsidRPr="00583992" w:rsidRDefault="005C4BDB" w:rsidP="00A37B65">
            <w:pPr>
              <w:rPr>
                <w:rFonts w:cs="Arial"/>
                <w:lang w:val="en-GB"/>
              </w:rPr>
            </w:pPr>
            <w:r w:rsidRPr="00583992">
              <w:rPr>
                <w:rFonts w:cs="Arial"/>
                <w:lang w:val="en-GB"/>
              </w:rPr>
              <w:t>A microorganism that causes a disease.</w:t>
            </w:r>
          </w:p>
        </w:tc>
      </w:tr>
      <w:tr w:rsidR="005C4BDB" w:rsidRPr="00583992" w14:paraId="6374FA6B" w14:textId="77777777" w:rsidTr="00A37B65">
        <w:trPr>
          <w:trHeight w:val="288"/>
        </w:trPr>
        <w:tc>
          <w:tcPr>
            <w:tcW w:w="500" w:type="dxa"/>
            <w:tcBorders>
              <w:top w:val="nil"/>
              <w:left w:val="nil"/>
              <w:bottom w:val="nil"/>
              <w:right w:val="nil"/>
            </w:tcBorders>
          </w:tcPr>
          <w:p w14:paraId="62373846" w14:textId="77777777" w:rsidR="005C4BDB" w:rsidRPr="00583992" w:rsidRDefault="005C4BDB" w:rsidP="00A37B65">
            <w:pPr>
              <w:rPr>
                <w:rFonts w:cs="Arial"/>
                <w:lang w:val="en-GB"/>
              </w:rPr>
            </w:pPr>
          </w:p>
        </w:tc>
        <w:tc>
          <w:tcPr>
            <w:tcW w:w="443" w:type="dxa"/>
            <w:tcBorders>
              <w:top w:val="nil"/>
              <w:left w:val="nil"/>
              <w:bottom w:val="nil"/>
              <w:right w:val="nil"/>
            </w:tcBorders>
          </w:tcPr>
          <w:p w14:paraId="7B76C4EB" w14:textId="77777777" w:rsidR="005C4BDB" w:rsidRPr="00583992" w:rsidRDefault="005C4BDB" w:rsidP="00A37B65">
            <w:pPr>
              <w:rPr>
                <w:rFonts w:cs="Arial"/>
                <w:lang w:val="en-GB"/>
              </w:rPr>
            </w:pPr>
            <w:r w:rsidRPr="00583992">
              <w:rPr>
                <w:rFonts w:cs="Arial"/>
                <w:lang w:val="en-GB"/>
              </w:rPr>
              <w:t>d.</w:t>
            </w:r>
          </w:p>
          <w:p w14:paraId="166D765E" w14:textId="77777777" w:rsidR="005C4BDB" w:rsidRPr="00583992" w:rsidRDefault="005C4BDB" w:rsidP="00A37B65">
            <w:pPr>
              <w:rPr>
                <w:rFonts w:cs="Arial"/>
                <w:lang w:val="en-GB"/>
              </w:rPr>
            </w:pPr>
          </w:p>
        </w:tc>
        <w:tc>
          <w:tcPr>
            <w:tcW w:w="7975" w:type="dxa"/>
            <w:tcBorders>
              <w:top w:val="nil"/>
              <w:left w:val="nil"/>
              <w:bottom w:val="nil"/>
              <w:right w:val="nil"/>
            </w:tcBorders>
          </w:tcPr>
          <w:p w14:paraId="0062A588" w14:textId="77777777" w:rsidR="005C4BDB" w:rsidRPr="00583992" w:rsidRDefault="005C4BDB" w:rsidP="00A37B65">
            <w:pPr>
              <w:rPr>
                <w:rFonts w:cs="Arial"/>
                <w:lang w:val="en-GB"/>
              </w:rPr>
            </w:pPr>
            <w:r w:rsidRPr="00583992">
              <w:rPr>
                <w:rFonts w:cs="Arial"/>
                <w:lang w:val="en-GB"/>
              </w:rPr>
              <w:t>Molecules on the surface of a pathogen.</w:t>
            </w:r>
          </w:p>
        </w:tc>
      </w:tr>
      <w:tr w:rsidR="005C4BDB" w:rsidRPr="00583992" w14:paraId="2EE0E129" w14:textId="77777777" w:rsidTr="00A37B65">
        <w:trPr>
          <w:trHeight w:val="288"/>
        </w:trPr>
        <w:tc>
          <w:tcPr>
            <w:tcW w:w="500" w:type="dxa"/>
            <w:tcBorders>
              <w:top w:val="nil"/>
              <w:left w:val="nil"/>
              <w:bottom w:val="nil"/>
              <w:right w:val="nil"/>
            </w:tcBorders>
          </w:tcPr>
          <w:p w14:paraId="19B7B490" w14:textId="77777777" w:rsidR="005C4BDB" w:rsidRPr="00583992" w:rsidRDefault="005C4BDB" w:rsidP="00A37B65">
            <w:pPr>
              <w:rPr>
                <w:rFonts w:cs="Arial"/>
                <w:lang w:val="en-GB"/>
              </w:rPr>
            </w:pPr>
            <w:r w:rsidRPr="00583992">
              <w:rPr>
                <w:rFonts w:cs="Arial"/>
                <w:lang w:val="en-GB"/>
              </w:rPr>
              <w:t>5.</w:t>
            </w:r>
          </w:p>
        </w:tc>
        <w:tc>
          <w:tcPr>
            <w:tcW w:w="8418" w:type="dxa"/>
            <w:gridSpan w:val="2"/>
            <w:tcBorders>
              <w:top w:val="nil"/>
              <w:left w:val="nil"/>
              <w:bottom w:val="nil"/>
              <w:right w:val="nil"/>
            </w:tcBorders>
          </w:tcPr>
          <w:p w14:paraId="3796CA6F" w14:textId="77777777" w:rsidR="005C4BDB" w:rsidRPr="00583992" w:rsidRDefault="005C4BDB" w:rsidP="00A37B65">
            <w:pPr>
              <w:rPr>
                <w:rFonts w:cs="Arial"/>
                <w:lang w:val="en-GB"/>
              </w:rPr>
            </w:pPr>
            <w:r w:rsidRPr="00583992">
              <w:rPr>
                <w:rFonts w:cs="Arial"/>
                <w:lang w:val="en-GB"/>
              </w:rPr>
              <w:t>What is meant by the word vector?</w:t>
            </w:r>
          </w:p>
        </w:tc>
      </w:tr>
      <w:tr w:rsidR="005C4BDB" w:rsidRPr="00583992" w14:paraId="32AE3BBF" w14:textId="77777777" w:rsidTr="00A37B65">
        <w:trPr>
          <w:trHeight w:val="288"/>
        </w:trPr>
        <w:tc>
          <w:tcPr>
            <w:tcW w:w="500" w:type="dxa"/>
            <w:tcBorders>
              <w:top w:val="nil"/>
              <w:left w:val="nil"/>
              <w:bottom w:val="nil"/>
              <w:right w:val="nil"/>
            </w:tcBorders>
          </w:tcPr>
          <w:p w14:paraId="042ABDC3" w14:textId="77777777" w:rsidR="005C4BDB" w:rsidRPr="00583992" w:rsidRDefault="005C4BDB" w:rsidP="00A37B65">
            <w:pPr>
              <w:rPr>
                <w:rFonts w:cs="Arial"/>
                <w:lang w:val="en-GB"/>
              </w:rPr>
            </w:pPr>
          </w:p>
        </w:tc>
        <w:tc>
          <w:tcPr>
            <w:tcW w:w="443" w:type="dxa"/>
            <w:tcBorders>
              <w:top w:val="nil"/>
              <w:left w:val="nil"/>
              <w:bottom w:val="nil"/>
              <w:right w:val="nil"/>
            </w:tcBorders>
          </w:tcPr>
          <w:p w14:paraId="76BE8979" w14:textId="77777777" w:rsidR="005C4BDB" w:rsidRPr="00583992" w:rsidRDefault="005C4BDB" w:rsidP="00A37B65">
            <w:pPr>
              <w:rPr>
                <w:rFonts w:cs="Arial"/>
                <w:lang w:val="en-GB"/>
              </w:rPr>
            </w:pPr>
            <w:r w:rsidRPr="00583992">
              <w:rPr>
                <w:rFonts w:cs="Arial"/>
                <w:lang w:val="en-GB"/>
              </w:rPr>
              <w:t>a.</w:t>
            </w:r>
          </w:p>
        </w:tc>
        <w:tc>
          <w:tcPr>
            <w:tcW w:w="7975" w:type="dxa"/>
            <w:tcBorders>
              <w:top w:val="nil"/>
              <w:left w:val="nil"/>
              <w:bottom w:val="nil"/>
              <w:right w:val="nil"/>
            </w:tcBorders>
          </w:tcPr>
          <w:p w14:paraId="06ACEA89" w14:textId="77777777" w:rsidR="005C4BDB" w:rsidRPr="00583992" w:rsidRDefault="005C4BDB" w:rsidP="00A37B65">
            <w:pPr>
              <w:tabs>
                <w:tab w:val="left" w:pos="1440"/>
              </w:tabs>
              <w:rPr>
                <w:rFonts w:cs="Arial"/>
                <w:lang w:val="en-GB"/>
              </w:rPr>
            </w:pPr>
            <w:r w:rsidRPr="00583992">
              <w:rPr>
                <w:rFonts w:cs="Arial"/>
                <w:lang w:val="en-GB"/>
              </w:rPr>
              <w:t xml:space="preserve">An organism that transmits a pathogen. </w:t>
            </w:r>
          </w:p>
        </w:tc>
      </w:tr>
      <w:tr w:rsidR="005C4BDB" w:rsidRPr="00583992" w14:paraId="4607D4C0" w14:textId="77777777" w:rsidTr="00A37B65">
        <w:trPr>
          <w:trHeight w:val="288"/>
        </w:trPr>
        <w:tc>
          <w:tcPr>
            <w:tcW w:w="500" w:type="dxa"/>
            <w:tcBorders>
              <w:top w:val="nil"/>
              <w:left w:val="nil"/>
              <w:bottom w:val="nil"/>
              <w:right w:val="nil"/>
            </w:tcBorders>
          </w:tcPr>
          <w:p w14:paraId="6136EE25" w14:textId="77777777" w:rsidR="005C4BDB" w:rsidRPr="00583992" w:rsidRDefault="005C4BDB" w:rsidP="00A37B65">
            <w:pPr>
              <w:rPr>
                <w:rFonts w:cs="Arial"/>
                <w:lang w:val="en-GB"/>
              </w:rPr>
            </w:pPr>
          </w:p>
        </w:tc>
        <w:tc>
          <w:tcPr>
            <w:tcW w:w="443" w:type="dxa"/>
            <w:tcBorders>
              <w:top w:val="nil"/>
              <w:left w:val="nil"/>
              <w:bottom w:val="nil"/>
              <w:right w:val="nil"/>
            </w:tcBorders>
          </w:tcPr>
          <w:p w14:paraId="135AE087" w14:textId="77777777" w:rsidR="005C4BDB" w:rsidRPr="00583992" w:rsidRDefault="005C4BDB" w:rsidP="00A37B65">
            <w:pPr>
              <w:rPr>
                <w:rFonts w:cs="Arial"/>
                <w:lang w:val="en-GB"/>
              </w:rPr>
            </w:pPr>
            <w:r w:rsidRPr="00583992">
              <w:rPr>
                <w:rFonts w:cs="Arial"/>
                <w:lang w:val="en-GB"/>
              </w:rPr>
              <w:t>b.</w:t>
            </w:r>
          </w:p>
        </w:tc>
        <w:tc>
          <w:tcPr>
            <w:tcW w:w="7975" w:type="dxa"/>
            <w:tcBorders>
              <w:top w:val="nil"/>
              <w:left w:val="nil"/>
              <w:bottom w:val="nil"/>
              <w:right w:val="nil"/>
            </w:tcBorders>
          </w:tcPr>
          <w:p w14:paraId="206461C7" w14:textId="77777777" w:rsidR="005C4BDB" w:rsidRPr="00583992" w:rsidRDefault="005C4BDB" w:rsidP="00A37B65">
            <w:pPr>
              <w:rPr>
                <w:rFonts w:cs="Arial"/>
                <w:lang w:val="en-GB"/>
              </w:rPr>
            </w:pPr>
            <w:r w:rsidRPr="00583992">
              <w:rPr>
                <w:rFonts w:cs="Arial"/>
                <w:lang w:val="en-GB"/>
              </w:rPr>
              <w:t>A bacterium that causes a disease.</w:t>
            </w:r>
          </w:p>
        </w:tc>
      </w:tr>
      <w:tr w:rsidR="005C4BDB" w:rsidRPr="00583992" w14:paraId="55F17D16" w14:textId="77777777" w:rsidTr="00A37B65">
        <w:trPr>
          <w:trHeight w:val="288"/>
        </w:trPr>
        <w:tc>
          <w:tcPr>
            <w:tcW w:w="500" w:type="dxa"/>
            <w:tcBorders>
              <w:top w:val="nil"/>
              <w:left w:val="nil"/>
              <w:bottom w:val="nil"/>
              <w:right w:val="nil"/>
            </w:tcBorders>
          </w:tcPr>
          <w:p w14:paraId="3579B233" w14:textId="77777777" w:rsidR="005C4BDB" w:rsidRPr="00583992" w:rsidRDefault="005C4BDB" w:rsidP="00A37B65">
            <w:pPr>
              <w:rPr>
                <w:rFonts w:cs="Arial"/>
                <w:lang w:val="en-GB"/>
              </w:rPr>
            </w:pPr>
          </w:p>
        </w:tc>
        <w:tc>
          <w:tcPr>
            <w:tcW w:w="443" w:type="dxa"/>
            <w:tcBorders>
              <w:top w:val="nil"/>
              <w:left w:val="nil"/>
              <w:bottom w:val="nil"/>
              <w:right w:val="nil"/>
            </w:tcBorders>
          </w:tcPr>
          <w:p w14:paraId="18B63050" w14:textId="77777777" w:rsidR="005C4BDB" w:rsidRPr="00583992" w:rsidRDefault="005C4BDB" w:rsidP="00A37B65">
            <w:pPr>
              <w:rPr>
                <w:rFonts w:cs="Arial"/>
                <w:lang w:val="en-GB"/>
              </w:rPr>
            </w:pPr>
            <w:proofErr w:type="spellStart"/>
            <w:r w:rsidRPr="00583992">
              <w:rPr>
                <w:rFonts w:cs="Arial"/>
                <w:lang w:val="en-GB"/>
              </w:rPr>
              <w:t>c.</w:t>
            </w:r>
            <w:proofErr w:type="spellEnd"/>
          </w:p>
        </w:tc>
        <w:tc>
          <w:tcPr>
            <w:tcW w:w="7975" w:type="dxa"/>
            <w:tcBorders>
              <w:top w:val="nil"/>
              <w:left w:val="nil"/>
              <w:bottom w:val="nil"/>
              <w:right w:val="nil"/>
            </w:tcBorders>
          </w:tcPr>
          <w:p w14:paraId="2068221D" w14:textId="77777777" w:rsidR="005C4BDB" w:rsidRPr="00583992" w:rsidRDefault="005C4BDB" w:rsidP="00A37B65">
            <w:pPr>
              <w:rPr>
                <w:rFonts w:cs="Arial"/>
                <w:lang w:val="en-GB"/>
              </w:rPr>
            </w:pPr>
            <w:r w:rsidRPr="00583992">
              <w:rPr>
                <w:rFonts w:cs="Arial"/>
                <w:lang w:val="en-GB"/>
              </w:rPr>
              <w:t xml:space="preserve">A single celled eukaryote. </w:t>
            </w:r>
          </w:p>
        </w:tc>
      </w:tr>
      <w:tr w:rsidR="005C4BDB" w:rsidRPr="00583992" w14:paraId="2BCE9E43" w14:textId="77777777" w:rsidTr="00A37B65">
        <w:trPr>
          <w:trHeight w:val="288"/>
        </w:trPr>
        <w:tc>
          <w:tcPr>
            <w:tcW w:w="500" w:type="dxa"/>
            <w:tcBorders>
              <w:top w:val="nil"/>
              <w:left w:val="nil"/>
              <w:bottom w:val="nil"/>
              <w:right w:val="nil"/>
            </w:tcBorders>
          </w:tcPr>
          <w:p w14:paraId="2C58AAEE" w14:textId="77777777" w:rsidR="005C4BDB" w:rsidRPr="00583992" w:rsidRDefault="005C4BDB" w:rsidP="00A37B65">
            <w:pPr>
              <w:rPr>
                <w:rFonts w:cs="Arial"/>
                <w:lang w:val="en-GB"/>
              </w:rPr>
            </w:pPr>
          </w:p>
        </w:tc>
        <w:tc>
          <w:tcPr>
            <w:tcW w:w="443" w:type="dxa"/>
            <w:tcBorders>
              <w:top w:val="nil"/>
              <w:left w:val="nil"/>
              <w:bottom w:val="nil"/>
              <w:right w:val="nil"/>
            </w:tcBorders>
          </w:tcPr>
          <w:p w14:paraId="60A2428D" w14:textId="77777777" w:rsidR="005C4BDB" w:rsidRPr="00583992" w:rsidRDefault="005C4BDB" w:rsidP="00A37B65">
            <w:pPr>
              <w:rPr>
                <w:rFonts w:cs="Arial"/>
                <w:lang w:val="en-GB"/>
              </w:rPr>
            </w:pPr>
            <w:r w:rsidRPr="00583992">
              <w:rPr>
                <w:rFonts w:cs="Arial"/>
                <w:lang w:val="en-GB"/>
              </w:rPr>
              <w:t>d.</w:t>
            </w:r>
          </w:p>
          <w:p w14:paraId="4BE0101C" w14:textId="77777777" w:rsidR="005C4BDB" w:rsidRPr="00583992" w:rsidRDefault="005C4BDB" w:rsidP="00A37B65">
            <w:pPr>
              <w:rPr>
                <w:rFonts w:cs="Arial"/>
                <w:lang w:val="en-GB"/>
              </w:rPr>
            </w:pPr>
          </w:p>
        </w:tc>
        <w:tc>
          <w:tcPr>
            <w:tcW w:w="7975" w:type="dxa"/>
            <w:tcBorders>
              <w:top w:val="nil"/>
              <w:left w:val="nil"/>
              <w:bottom w:val="nil"/>
              <w:right w:val="nil"/>
            </w:tcBorders>
          </w:tcPr>
          <w:p w14:paraId="6DD6E9CC" w14:textId="77777777" w:rsidR="005C4BDB" w:rsidRPr="00583992" w:rsidRDefault="005C4BDB" w:rsidP="00A37B65">
            <w:pPr>
              <w:rPr>
                <w:rFonts w:cs="Arial"/>
                <w:lang w:val="en-GB"/>
              </w:rPr>
            </w:pPr>
            <w:r w:rsidRPr="00583992">
              <w:rPr>
                <w:rFonts w:cs="Arial"/>
                <w:lang w:val="en-GB"/>
              </w:rPr>
              <w:t>A pathogen that reproduces on the surface of cells.</w:t>
            </w:r>
          </w:p>
          <w:p w14:paraId="68D418F7" w14:textId="77777777" w:rsidR="005C4BDB" w:rsidRPr="00583992" w:rsidRDefault="005C4BDB" w:rsidP="00A37B65">
            <w:pPr>
              <w:rPr>
                <w:rFonts w:cs="Arial"/>
                <w:lang w:val="en-GB"/>
              </w:rPr>
            </w:pPr>
          </w:p>
        </w:tc>
      </w:tr>
    </w:tbl>
    <w:p w14:paraId="309A44B6" w14:textId="77777777" w:rsidR="005C4BDB" w:rsidRDefault="005C4BDB"/>
    <w:p w14:paraId="294AC1D3" w14:textId="77777777" w:rsidR="005C4BDB" w:rsidRDefault="005C4BDB"/>
    <w:p w14:paraId="33FA8EF9" w14:textId="77777777" w:rsidR="005C4BDB" w:rsidRDefault="005C4BDB"/>
    <w:p w14:paraId="2E4BBFB3" w14:textId="77777777" w:rsidR="005C4BDB" w:rsidRDefault="005C4BDB"/>
    <w:p w14:paraId="2B05F651" w14:textId="77777777" w:rsidR="005C4BDB" w:rsidRDefault="005C4BDB"/>
    <w:p w14:paraId="1EC7556C" w14:textId="77777777" w:rsidR="005C4BDB" w:rsidRDefault="005C4BDB" w:rsidP="005C4BDB">
      <w:pPr>
        <w:pStyle w:val="NoSpacing"/>
        <w:rPr>
          <w:lang w:val="en-GB"/>
        </w:rPr>
      </w:pPr>
    </w:p>
    <w:p w14:paraId="6024DB76" w14:textId="77777777" w:rsidR="005C4BDB" w:rsidRPr="00583992" w:rsidRDefault="005C4BDB" w:rsidP="005C4BDB">
      <w:pPr>
        <w:pStyle w:val="NoSpacing"/>
        <w:jc w:val="center"/>
        <w:rPr>
          <w:b/>
          <w:sz w:val="36"/>
          <w:lang w:val="en-GB"/>
        </w:rPr>
      </w:pPr>
      <w:r>
        <w:rPr>
          <w:b/>
          <w:sz w:val="36"/>
          <w:lang w:val="en-GB"/>
        </w:rPr>
        <w:lastRenderedPageBreak/>
        <w:t>1</w:t>
      </w:r>
      <w:r w:rsidRPr="00583992">
        <w:rPr>
          <w:b/>
          <w:sz w:val="36"/>
          <w:lang w:val="en-GB"/>
        </w:rPr>
        <w:t xml:space="preserve"> question, 5 sentences, 5 words</w:t>
      </w:r>
    </w:p>
    <w:p w14:paraId="010425CC" w14:textId="77777777" w:rsidR="005C4BDB" w:rsidRPr="00583992" w:rsidRDefault="005C4BDB" w:rsidP="005C4BDB">
      <w:pPr>
        <w:pStyle w:val="NoSpacing"/>
        <w:jc w:val="center"/>
        <w:rPr>
          <w:b/>
          <w:sz w:val="36"/>
          <w:lang w:val="en-GB"/>
        </w:rPr>
      </w:pPr>
      <w:r w:rsidRPr="00583992">
        <w:rPr>
          <w:b/>
          <w:sz w:val="36"/>
          <w:lang w:val="en-GB"/>
        </w:rPr>
        <w:t>GCSE Biology – Health, disease and medicines</w:t>
      </w:r>
    </w:p>
    <w:p w14:paraId="172AB41E" w14:textId="77777777" w:rsidR="005C4BDB" w:rsidRPr="00583992" w:rsidRDefault="005C4BDB" w:rsidP="005C4BDB">
      <w:pPr>
        <w:pStyle w:val="NoSpacing"/>
        <w:jc w:val="center"/>
        <w:rPr>
          <w:b/>
          <w:sz w:val="36"/>
          <w:lang w:val="en-GB"/>
        </w:rPr>
      </w:pPr>
    </w:p>
    <w:tbl>
      <w:tblPr>
        <w:tblStyle w:val="TableGrid"/>
        <w:tblW w:w="0" w:type="auto"/>
        <w:tblLook w:val="04A0" w:firstRow="1" w:lastRow="0" w:firstColumn="1" w:lastColumn="0" w:noHBand="0" w:noVBand="1"/>
      </w:tblPr>
      <w:tblGrid>
        <w:gridCol w:w="9026"/>
      </w:tblGrid>
      <w:tr w:rsidR="005C4BDB" w:rsidRPr="00583992" w14:paraId="432CE1F3" w14:textId="77777777" w:rsidTr="00A37B65">
        <w:tc>
          <w:tcPr>
            <w:tcW w:w="9576" w:type="dxa"/>
            <w:tcBorders>
              <w:top w:val="nil"/>
              <w:left w:val="nil"/>
              <w:right w:val="nil"/>
            </w:tcBorders>
          </w:tcPr>
          <w:p w14:paraId="5C4C8E6E" w14:textId="77777777" w:rsidR="005C4BDB" w:rsidRDefault="005C4BDB" w:rsidP="00A37B65">
            <w:pPr>
              <w:rPr>
                <w:rFonts w:cs="Arial"/>
                <w:b/>
                <w:sz w:val="28"/>
                <w:szCs w:val="28"/>
                <w:lang w:val="en-GB"/>
              </w:rPr>
            </w:pPr>
            <w:r>
              <w:rPr>
                <w:rFonts w:cs="Arial"/>
                <w:b/>
                <w:color w:val="000000" w:themeColor="text1"/>
                <w:sz w:val="36"/>
                <w:lang w:val="en-GB"/>
              </w:rPr>
              <w:t xml:space="preserve">TASK </w:t>
            </w:r>
            <w:r>
              <w:rPr>
                <w:rFonts w:cs="Arial"/>
                <w:b/>
                <w:color w:val="000000" w:themeColor="text1"/>
                <w:sz w:val="36"/>
                <w:lang w:val="en-GB"/>
              </w:rPr>
              <w:t>2</w:t>
            </w:r>
          </w:p>
          <w:p w14:paraId="00010BC3" w14:textId="77777777" w:rsidR="005C4BDB" w:rsidRPr="00583992" w:rsidRDefault="005C4BDB" w:rsidP="00A37B65">
            <w:pPr>
              <w:rPr>
                <w:rFonts w:cs="Arial"/>
                <w:b/>
                <w:sz w:val="28"/>
                <w:szCs w:val="28"/>
                <w:lang w:val="en-GB"/>
              </w:rPr>
            </w:pPr>
            <w:r w:rsidRPr="00583992">
              <w:rPr>
                <w:rFonts w:cs="Arial"/>
                <w:b/>
                <w:sz w:val="28"/>
                <w:szCs w:val="28"/>
                <w:lang w:val="en-GB"/>
              </w:rPr>
              <w:t>INSTRUCTIONS</w:t>
            </w:r>
          </w:p>
        </w:tc>
      </w:tr>
    </w:tbl>
    <w:p w14:paraId="2BE50444" w14:textId="77777777" w:rsidR="005C4BDB" w:rsidRPr="00583992" w:rsidRDefault="005C4BDB" w:rsidP="005C4BDB">
      <w:pPr>
        <w:spacing w:line="240" w:lineRule="auto"/>
        <w:rPr>
          <w:rFonts w:cs="Arial"/>
          <w:b/>
          <w:sz w:val="2"/>
        </w:rPr>
      </w:pPr>
    </w:p>
    <w:p w14:paraId="0BE17601" w14:textId="77777777" w:rsidR="005C4BDB" w:rsidRPr="00583992" w:rsidRDefault="005C4BDB" w:rsidP="005C4BDB">
      <w:pPr>
        <w:pStyle w:val="NoSpacing"/>
        <w:numPr>
          <w:ilvl w:val="0"/>
          <w:numId w:val="1"/>
        </w:numPr>
        <w:ind w:left="360"/>
        <w:rPr>
          <w:b/>
          <w:lang w:val="en-GB"/>
        </w:rPr>
      </w:pPr>
      <w:r w:rsidRPr="00583992">
        <w:rPr>
          <w:b/>
          <w:lang w:val="en-GB"/>
        </w:rPr>
        <w:t xml:space="preserve">For </w:t>
      </w:r>
      <w:r>
        <w:rPr>
          <w:b/>
          <w:lang w:val="en-GB"/>
        </w:rPr>
        <w:t>the statement in the task</w:t>
      </w:r>
      <w:r w:rsidRPr="00583992">
        <w:rPr>
          <w:b/>
          <w:lang w:val="en-GB"/>
        </w:rPr>
        <w:t xml:space="preserve">, use either the suggested website or your own text book to write a 5-point summary. In examinations, answers frequently require more than 1 key word for the mark, so aim to include a few key words. </w:t>
      </w:r>
    </w:p>
    <w:p w14:paraId="6378BAE9" w14:textId="77777777" w:rsidR="005C4BDB" w:rsidRPr="00583992" w:rsidRDefault="005C4BDB" w:rsidP="005C4BDB">
      <w:pPr>
        <w:pStyle w:val="NoSpacing"/>
        <w:numPr>
          <w:ilvl w:val="0"/>
          <w:numId w:val="1"/>
        </w:numPr>
        <w:ind w:left="360"/>
        <w:rPr>
          <w:b/>
          <w:lang w:val="en-GB"/>
        </w:rPr>
      </w:pPr>
      <w:r w:rsidRPr="00583992">
        <w:rPr>
          <w:b/>
          <w:lang w:val="en-GB"/>
        </w:rPr>
        <w:t>It is important to stick to 5 sentences. It is the process of selecting the most relevant information and summarising it, that will help you remember it.</w:t>
      </w:r>
    </w:p>
    <w:p w14:paraId="29A75F7A" w14:textId="77777777" w:rsidR="005C4BDB" w:rsidRPr="00583992" w:rsidRDefault="005C4BDB" w:rsidP="005C4BDB">
      <w:pPr>
        <w:pStyle w:val="NoSpacing"/>
        <w:numPr>
          <w:ilvl w:val="0"/>
          <w:numId w:val="1"/>
        </w:numPr>
        <w:ind w:left="360"/>
        <w:rPr>
          <w:b/>
          <w:lang w:val="en-GB"/>
        </w:rPr>
      </w:pPr>
      <w:r w:rsidRPr="00583992">
        <w:rPr>
          <w:b/>
          <w:lang w:val="en-GB"/>
        </w:rPr>
        <w:t xml:space="preserve">Write concisely and do not elaborate unnecessarily, it is harder to remember and revise facts from a long paragraph. </w:t>
      </w:r>
    </w:p>
    <w:p w14:paraId="15069534" w14:textId="77777777" w:rsidR="005C4BDB" w:rsidRPr="00583992" w:rsidRDefault="005C4BDB" w:rsidP="005C4BDB">
      <w:pPr>
        <w:pStyle w:val="NoSpacing"/>
        <w:numPr>
          <w:ilvl w:val="0"/>
          <w:numId w:val="1"/>
        </w:numPr>
        <w:ind w:left="360"/>
        <w:rPr>
          <w:b/>
          <w:lang w:val="en-GB"/>
        </w:rPr>
      </w:pPr>
      <w:r w:rsidRPr="00583992">
        <w:rPr>
          <w:b/>
          <w:lang w:val="en-GB"/>
        </w:rPr>
        <w:t xml:space="preserve">Finally, identify 5 key words that you may have difficulty remembering and include a brief definition. You might like to include a clip art style picture to help you remember it. </w:t>
      </w:r>
    </w:p>
    <w:p w14:paraId="3896A31D" w14:textId="77777777" w:rsidR="005C4BDB" w:rsidRPr="00583992" w:rsidRDefault="005C4BDB" w:rsidP="005C4BDB">
      <w:pPr>
        <w:pStyle w:val="NoSpacing"/>
        <w:ind w:left="360"/>
        <w:rPr>
          <w:b/>
          <w:lang w:val="en-GB"/>
        </w:rPr>
      </w:pPr>
    </w:p>
    <w:p w14:paraId="05FC645C" w14:textId="77777777" w:rsidR="005C4BDB" w:rsidRPr="00583992" w:rsidRDefault="005C4BDB" w:rsidP="005C4BDB">
      <w:pPr>
        <w:shd w:val="clear" w:color="auto" w:fill="A6A6A6" w:themeFill="background1" w:themeFillShade="A6"/>
        <w:rPr>
          <w:rFonts w:cs="Arial"/>
          <w:b/>
          <w:color w:val="FF0000"/>
        </w:rPr>
      </w:pPr>
      <w:r w:rsidRPr="005C4BDB">
        <w:rPr>
          <w:b/>
          <w:color w:val="FF0000"/>
          <w:sz w:val="36"/>
        </w:rPr>
        <w:t>Example</w:t>
      </w:r>
      <w:r w:rsidRPr="00583992">
        <w:rPr>
          <w:b/>
          <w:sz w:val="28"/>
        </w:rPr>
        <w:t xml:space="preserve">: </w:t>
      </w:r>
    </w:p>
    <w:tbl>
      <w:tblPr>
        <w:tblStyle w:val="TableGrid"/>
        <w:tblW w:w="10327" w:type="dxa"/>
        <w:tblInd w:w="-612" w:type="dxa"/>
        <w:tblLook w:val="04A0" w:firstRow="1" w:lastRow="0" w:firstColumn="1" w:lastColumn="0" w:noHBand="0" w:noVBand="1"/>
      </w:tblPr>
      <w:tblGrid>
        <w:gridCol w:w="1338"/>
        <w:gridCol w:w="727"/>
        <w:gridCol w:w="2065"/>
        <w:gridCol w:w="2066"/>
        <w:gridCol w:w="2065"/>
        <w:gridCol w:w="2066"/>
      </w:tblGrid>
      <w:tr w:rsidR="005C4BDB" w:rsidRPr="00583992" w14:paraId="23954CE4" w14:textId="77777777" w:rsidTr="00A37B65">
        <w:trPr>
          <w:trHeight w:val="671"/>
        </w:trPr>
        <w:tc>
          <w:tcPr>
            <w:tcW w:w="1338" w:type="dxa"/>
            <w:vAlign w:val="center"/>
          </w:tcPr>
          <w:p w14:paraId="3EA2C236" w14:textId="77777777" w:rsidR="005C4BDB" w:rsidRPr="00583992" w:rsidRDefault="005C4BDB" w:rsidP="005C4BDB">
            <w:pPr>
              <w:pStyle w:val="NoSpacing"/>
              <w:shd w:val="clear" w:color="auto" w:fill="A6A6A6" w:themeFill="background1" w:themeFillShade="A6"/>
              <w:jc w:val="center"/>
              <w:rPr>
                <w:b/>
                <w:sz w:val="24"/>
                <w:lang w:val="en-GB"/>
              </w:rPr>
            </w:pPr>
            <w:r w:rsidRPr="00583992">
              <w:rPr>
                <w:b/>
                <w:sz w:val="24"/>
                <w:lang w:val="en-GB"/>
              </w:rPr>
              <w:t>QUESTION:</w:t>
            </w:r>
          </w:p>
        </w:tc>
        <w:tc>
          <w:tcPr>
            <w:tcW w:w="8989" w:type="dxa"/>
            <w:gridSpan w:val="5"/>
            <w:vAlign w:val="center"/>
          </w:tcPr>
          <w:p w14:paraId="05017294" w14:textId="77777777" w:rsidR="005C4BDB" w:rsidRPr="00583992" w:rsidRDefault="005C4BDB" w:rsidP="005C4BDB">
            <w:pPr>
              <w:pStyle w:val="NoSpacing"/>
              <w:shd w:val="clear" w:color="auto" w:fill="A6A6A6" w:themeFill="background1" w:themeFillShade="A6"/>
              <w:rPr>
                <w:lang w:val="en-GB"/>
              </w:rPr>
            </w:pPr>
            <w:r w:rsidRPr="00583992">
              <w:rPr>
                <w:lang w:val="en-GB"/>
              </w:rPr>
              <w:t>What is the difference between communicable and non-communicable diseases?</w:t>
            </w:r>
          </w:p>
        </w:tc>
      </w:tr>
      <w:tr w:rsidR="005C4BDB" w:rsidRPr="00583992" w14:paraId="270F306F" w14:textId="77777777" w:rsidTr="00A37B65">
        <w:trPr>
          <w:trHeight w:val="782"/>
        </w:trPr>
        <w:tc>
          <w:tcPr>
            <w:tcW w:w="1338" w:type="dxa"/>
            <w:vAlign w:val="center"/>
          </w:tcPr>
          <w:p w14:paraId="31B3985A" w14:textId="77777777" w:rsidR="005C4BDB" w:rsidRPr="00583992" w:rsidRDefault="005C4BDB" w:rsidP="005C4BDB">
            <w:pPr>
              <w:pStyle w:val="NoSpacing"/>
              <w:shd w:val="clear" w:color="auto" w:fill="A6A6A6" w:themeFill="background1" w:themeFillShade="A6"/>
              <w:jc w:val="center"/>
              <w:rPr>
                <w:b/>
                <w:lang w:val="en-GB"/>
              </w:rPr>
            </w:pPr>
            <w:r w:rsidRPr="00583992">
              <w:rPr>
                <w:b/>
                <w:sz w:val="24"/>
                <w:lang w:val="en-GB"/>
              </w:rPr>
              <w:t>Sources:</w:t>
            </w:r>
          </w:p>
        </w:tc>
        <w:tc>
          <w:tcPr>
            <w:tcW w:w="8989" w:type="dxa"/>
            <w:gridSpan w:val="5"/>
            <w:vAlign w:val="center"/>
          </w:tcPr>
          <w:p w14:paraId="51E88026" w14:textId="77777777" w:rsidR="005C4BDB" w:rsidRPr="00583992" w:rsidRDefault="005C4BDB" w:rsidP="005C4BDB">
            <w:pPr>
              <w:pStyle w:val="NoSpacing"/>
              <w:shd w:val="clear" w:color="auto" w:fill="A6A6A6" w:themeFill="background1" w:themeFillShade="A6"/>
              <w:rPr>
                <w:lang w:val="en-GB"/>
              </w:rPr>
            </w:pPr>
            <w:r w:rsidRPr="00583992">
              <w:rPr>
                <w:b/>
                <w:lang w:val="en-GB"/>
              </w:rPr>
              <w:t xml:space="preserve">Website – </w:t>
            </w:r>
            <w:hyperlink r:id="rId8" w:history="1">
              <w:r w:rsidRPr="00583992">
                <w:rPr>
                  <w:rStyle w:val="Hyperlink"/>
                  <w:b/>
                  <w:lang w:val="en-GB"/>
                </w:rPr>
                <w:t>http://filestore.aqa.org.uk/textbooks/sample/gcse-biology/AQA-8461-OXFORD-SAMPLE.PDF</w:t>
              </w:r>
            </w:hyperlink>
            <w:r w:rsidRPr="00583992">
              <w:rPr>
                <w:b/>
                <w:lang w:val="en-GB"/>
              </w:rPr>
              <w:t xml:space="preserve"> </w:t>
            </w:r>
          </w:p>
          <w:p w14:paraId="5F890845" w14:textId="77777777" w:rsidR="005C4BDB" w:rsidRPr="00583992" w:rsidRDefault="005C4BDB" w:rsidP="005C4BDB">
            <w:pPr>
              <w:pStyle w:val="NoSpacing"/>
              <w:shd w:val="clear" w:color="auto" w:fill="A6A6A6" w:themeFill="background1" w:themeFillShade="A6"/>
              <w:rPr>
                <w:b/>
                <w:color w:val="FF0000"/>
                <w:lang w:val="en-GB"/>
              </w:rPr>
            </w:pPr>
            <w:r w:rsidRPr="00583992">
              <w:rPr>
                <w:b/>
                <w:lang w:val="en-GB"/>
              </w:rPr>
              <w:t xml:space="preserve">Interactive - </w:t>
            </w:r>
          </w:p>
        </w:tc>
      </w:tr>
      <w:tr w:rsidR="005C4BDB" w:rsidRPr="00583992" w14:paraId="000D8C9E" w14:textId="77777777" w:rsidTr="00A37B65">
        <w:trPr>
          <w:trHeight w:val="671"/>
        </w:trPr>
        <w:tc>
          <w:tcPr>
            <w:tcW w:w="10327" w:type="dxa"/>
            <w:gridSpan w:val="6"/>
            <w:vAlign w:val="center"/>
          </w:tcPr>
          <w:p w14:paraId="0CC1E559" w14:textId="77777777" w:rsidR="005C4BDB" w:rsidRPr="00583992" w:rsidRDefault="005C4BDB" w:rsidP="005C4BDB">
            <w:pPr>
              <w:pStyle w:val="NoSpacing"/>
              <w:shd w:val="clear" w:color="auto" w:fill="A6A6A6" w:themeFill="background1" w:themeFillShade="A6"/>
              <w:rPr>
                <w:rFonts w:ascii="Verdana" w:hAnsi="Verdana"/>
                <w:sz w:val="19"/>
                <w:szCs w:val="19"/>
                <w:shd w:val="clear" w:color="auto" w:fill="FFFFFF"/>
                <w:lang w:val="en-GB"/>
              </w:rPr>
            </w:pPr>
          </w:p>
          <w:p w14:paraId="058844B4" w14:textId="77777777" w:rsidR="005C4BDB" w:rsidRPr="00583992" w:rsidRDefault="005C4BDB" w:rsidP="005C4BDB">
            <w:pPr>
              <w:pStyle w:val="NoSpacing"/>
              <w:numPr>
                <w:ilvl w:val="0"/>
                <w:numId w:val="2"/>
              </w:numPr>
              <w:shd w:val="clear" w:color="auto" w:fill="A6A6A6" w:themeFill="background1" w:themeFillShade="A6"/>
              <w:rPr>
                <w:lang w:val="en-GB"/>
              </w:rPr>
            </w:pPr>
            <w:r w:rsidRPr="00583992">
              <w:rPr>
                <w:lang w:val="en-GB"/>
              </w:rPr>
              <w:t>Pathogens are microorganisms such as viruses and bacteria that cause infectious diseases in animals and plants.</w:t>
            </w:r>
          </w:p>
          <w:p w14:paraId="57C057CD"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They depend on their host to provide the conditions and nutrients that they need to grow and reproduce. They frequently produce toxins that damage tissues and make us feel ill.</w:t>
            </w:r>
          </w:p>
          <w:p w14:paraId="08F525F9"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Communicable (infectious) diseases (e.g., tuberculosis and flu) are caused by pathogens such as bacteria and viruses that can be passed from one person to another</w:t>
            </w:r>
          </w:p>
          <w:p w14:paraId="3FBE7469"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Non-communicable diseases cannot be transmitted from one person to another (e.g., heart disease and arthritis).</w:t>
            </w:r>
          </w:p>
          <w:p w14:paraId="0884A768"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Both communicable and non-communicable diseases are major causes of ill health, but other factors can also affect health.</w:t>
            </w:r>
          </w:p>
          <w:p w14:paraId="6416EA4A"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5E270AD9"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1AD80B3D"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6D33E5EB"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7B086280"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0BB7CBB4"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250E6DF7"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359D71B3"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741FB91D" w14:textId="77777777" w:rsidR="005C4BDB" w:rsidRPr="00583992" w:rsidRDefault="005C4BDB" w:rsidP="005C4BDB">
            <w:pPr>
              <w:pStyle w:val="NoSpacing"/>
              <w:shd w:val="clear" w:color="auto" w:fill="A6A6A6" w:themeFill="background1" w:themeFillShade="A6"/>
              <w:rPr>
                <w:rFonts w:cstheme="minorHAnsi"/>
                <w:sz w:val="24"/>
                <w:szCs w:val="24"/>
                <w:lang w:val="en-GB"/>
              </w:rPr>
            </w:pPr>
          </w:p>
        </w:tc>
      </w:tr>
      <w:tr w:rsidR="005C4BDB" w:rsidRPr="00583992" w14:paraId="432035E5" w14:textId="77777777" w:rsidTr="00A37B65">
        <w:trPr>
          <w:trHeight w:val="1584"/>
        </w:trPr>
        <w:tc>
          <w:tcPr>
            <w:tcW w:w="2065" w:type="dxa"/>
            <w:gridSpan w:val="2"/>
          </w:tcPr>
          <w:p w14:paraId="22D83F46" w14:textId="77777777" w:rsidR="005C4BDB" w:rsidRPr="00583992" w:rsidRDefault="005C4BDB" w:rsidP="005C4BDB">
            <w:pPr>
              <w:pStyle w:val="NoSpacing"/>
              <w:shd w:val="clear" w:color="auto" w:fill="A6A6A6" w:themeFill="background1" w:themeFillShade="A6"/>
              <w:rPr>
                <w:b/>
                <w:lang w:val="en-GB"/>
              </w:rPr>
            </w:pPr>
            <w:r w:rsidRPr="00583992">
              <w:rPr>
                <w:b/>
                <w:lang w:val="en-GB"/>
              </w:rPr>
              <w:t>Pathogen</w:t>
            </w:r>
          </w:p>
          <w:p w14:paraId="5D002AE9" w14:textId="77777777" w:rsidR="005C4BDB" w:rsidRPr="00583992" w:rsidRDefault="005C4BDB" w:rsidP="005C4BDB">
            <w:pPr>
              <w:pStyle w:val="NoSpacing"/>
              <w:shd w:val="clear" w:color="auto" w:fill="A6A6A6" w:themeFill="background1" w:themeFillShade="A6"/>
              <w:rPr>
                <w:lang w:val="en-GB"/>
              </w:rPr>
            </w:pPr>
            <w:r w:rsidRPr="00583992">
              <w:rPr>
                <w:lang w:val="en-GB"/>
              </w:rPr>
              <w:t>Disease causing microorganism.</w:t>
            </w:r>
          </w:p>
        </w:tc>
        <w:tc>
          <w:tcPr>
            <w:tcW w:w="2065" w:type="dxa"/>
          </w:tcPr>
          <w:p w14:paraId="6A7B02E2" w14:textId="77777777" w:rsidR="005C4BDB" w:rsidRPr="00583992" w:rsidRDefault="005C4BDB" w:rsidP="005C4BDB">
            <w:pPr>
              <w:pStyle w:val="NoSpacing"/>
              <w:shd w:val="clear" w:color="auto" w:fill="A6A6A6" w:themeFill="background1" w:themeFillShade="A6"/>
              <w:rPr>
                <w:b/>
                <w:lang w:val="en-GB"/>
              </w:rPr>
            </w:pPr>
            <w:r w:rsidRPr="00583992">
              <w:rPr>
                <w:b/>
                <w:lang w:val="en-GB"/>
              </w:rPr>
              <w:t>Communicable</w:t>
            </w:r>
          </w:p>
          <w:p w14:paraId="0C2A9AEE" w14:textId="77777777" w:rsidR="005C4BDB" w:rsidRPr="00583992" w:rsidRDefault="005C4BDB" w:rsidP="005C4BDB">
            <w:pPr>
              <w:pStyle w:val="NoSpacing"/>
              <w:shd w:val="clear" w:color="auto" w:fill="A6A6A6" w:themeFill="background1" w:themeFillShade="A6"/>
              <w:rPr>
                <w:lang w:val="en-GB"/>
              </w:rPr>
            </w:pPr>
            <w:r w:rsidRPr="00583992">
              <w:rPr>
                <w:lang w:val="en-GB"/>
              </w:rPr>
              <w:t>Can be passed on from one person to the next.</w:t>
            </w:r>
          </w:p>
        </w:tc>
        <w:tc>
          <w:tcPr>
            <w:tcW w:w="2066" w:type="dxa"/>
          </w:tcPr>
          <w:p w14:paraId="5986557B" w14:textId="77777777" w:rsidR="005C4BDB" w:rsidRPr="00583992" w:rsidRDefault="005C4BDB" w:rsidP="005C4BDB">
            <w:pPr>
              <w:pStyle w:val="NoSpacing"/>
              <w:shd w:val="clear" w:color="auto" w:fill="A6A6A6" w:themeFill="background1" w:themeFillShade="A6"/>
              <w:rPr>
                <w:b/>
                <w:lang w:val="en-GB"/>
              </w:rPr>
            </w:pPr>
            <w:r w:rsidRPr="00583992">
              <w:rPr>
                <w:b/>
                <w:lang w:val="en-GB"/>
              </w:rPr>
              <w:t xml:space="preserve">Non-communicable </w:t>
            </w:r>
          </w:p>
          <w:p w14:paraId="118A324B" w14:textId="77777777" w:rsidR="005C4BDB" w:rsidRPr="00583992" w:rsidRDefault="005C4BDB" w:rsidP="005C4BDB">
            <w:pPr>
              <w:pStyle w:val="NoSpacing"/>
              <w:shd w:val="clear" w:color="auto" w:fill="A6A6A6" w:themeFill="background1" w:themeFillShade="A6"/>
              <w:rPr>
                <w:lang w:val="en-GB"/>
              </w:rPr>
            </w:pPr>
            <w:r w:rsidRPr="00583992">
              <w:rPr>
                <w:lang w:val="en-GB"/>
              </w:rPr>
              <w:t>Cannot be passed on to another person.</w:t>
            </w:r>
          </w:p>
        </w:tc>
        <w:tc>
          <w:tcPr>
            <w:tcW w:w="2065" w:type="dxa"/>
          </w:tcPr>
          <w:p w14:paraId="7DB81C38" w14:textId="77777777" w:rsidR="005C4BDB" w:rsidRPr="00583992" w:rsidRDefault="005C4BDB" w:rsidP="005C4BDB">
            <w:pPr>
              <w:pStyle w:val="NoSpacing"/>
              <w:shd w:val="clear" w:color="auto" w:fill="A6A6A6" w:themeFill="background1" w:themeFillShade="A6"/>
              <w:rPr>
                <w:b/>
                <w:lang w:val="en-GB"/>
              </w:rPr>
            </w:pPr>
            <w:r w:rsidRPr="00583992">
              <w:rPr>
                <w:b/>
                <w:lang w:val="en-GB"/>
              </w:rPr>
              <w:t>Virus</w:t>
            </w:r>
          </w:p>
          <w:p w14:paraId="1B1F7A4C" w14:textId="77777777" w:rsidR="005C4BDB" w:rsidRPr="00583992" w:rsidRDefault="005C4BDB" w:rsidP="005C4BDB">
            <w:pPr>
              <w:pStyle w:val="NoSpacing"/>
              <w:shd w:val="clear" w:color="auto" w:fill="A6A6A6" w:themeFill="background1" w:themeFillShade="A6"/>
              <w:rPr>
                <w:lang w:val="en-GB"/>
              </w:rPr>
            </w:pPr>
            <w:r w:rsidRPr="00583992">
              <w:rPr>
                <w:lang w:val="en-GB"/>
              </w:rPr>
              <w:t>Smallest pathogen that invades the cell.</w:t>
            </w:r>
          </w:p>
        </w:tc>
        <w:tc>
          <w:tcPr>
            <w:tcW w:w="2066" w:type="dxa"/>
          </w:tcPr>
          <w:p w14:paraId="21A36318" w14:textId="77777777" w:rsidR="005C4BDB" w:rsidRPr="00583992" w:rsidRDefault="005C4BDB" w:rsidP="005C4BDB">
            <w:pPr>
              <w:pStyle w:val="NoSpacing"/>
              <w:shd w:val="clear" w:color="auto" w:fill="A6A6A6" w:themeFill="background1" w:themeFillShade="A6"/>
              <w:rPr>
                <w:b/>
                <w:lang w:val="en-GB"/>
              </w:rPr>
            </w:pPr>
            <w:r w:rsidRPr="00583992">
              <w:rPr>
                <w:b/>
                <w:lang w:val="en-GB"/>
              </w:rPr>
              <w:t>Bacteria</w:t>
            </w:r>
          </w:p>
          <w:p w14:paraId="141D4D03" w14:textId="77777777" w:rsidR="005C4BDB" w:rsidRPr="00583992" w:rsidRDefault="005C4BDB" w:rsidP="005C4BDB">
            <w:pPr>
              <w:pStyle w:val="NoSpacing"/>
              <w:shd w:val="clear" w:color="auto" w:fill="A6A6A6" w:themeFill="background1" w:themeFillShade="A6"/>
              <w:rPr>
                <w:lang w:val="en-GB"/>
              </w:rPr>
            </w:pPr>
            <w:r w:rsidRPr="00583992">
              <w:rPr>
                <w:lang w:val="en-GB"/>
              </w:rPr>
              <w:t>Pathogen that releases toxins into the blood.</w:t>
            </w:r>
          </w:p>
        </w:tc>
      </w:tr>
    </w:tbl>
    <w:p w14:paraId="45C068CF" w14:textId="77777777" w:rsidR="005C4BDB" w:rsidRDefault="005C4BDB"/>
    <w:p w14:paraId="0181A625" w14:textId="77777777" w:rsidR="005C4BDB" w:rsidRPr="00583992" w:rsidRDefault="005C4BDB" w:rsidP="005C4BDB"/>
    <w:tbl>
      <w:tblPr>
        <w:tblStyle w:val="TableGrid"/>
        <w:tblW w:w="10327" w:type="dxa"/>
        <w:tblInd w:w="-612" w:type="dxa"/>
        <w:tblLook w:val="04A0" w:firstRow="1" w:lastRow="0" w:firstColumn="1" w:lastColumn="0" w:noHBand="0" w:noVBand="1"/>
      </w:tblPr>
      <w:tblGrid>
        <w:gridCol w:w="1543"/>
        <w:gridCol w:w="522"/>
        <w:gridCol w:w="2065"/>
        <w:gridCol w:w="2066"/>
        <w:gridCol w:w="2065"/>
        <w:gridCol w:w="2066"/>
      </w:tblGrid>
      <w:tr w:rsidR="005C4BDB" w:rsidRPr="00583992" w14:paraId="25DF97D4" w14:textId="77777777" w:rsidTr="00A37B65">
        <w:trPr>
          <w:trHeight w:val="671"/>
        </w:trPr>
        <w:tc>
          <w:tcPr>
            <w:tcW w:w="1543" w:type="dxa"/>
            <w:vAlign w:val="center"/>
          </w:tcPr>
          <w:p w14:paraId="65CF7DDB" w14:textId="77777777" w:rsidR="005C4BDB" w:rsidRPr="00583992" w:rsidRDefault="005C4BDB" w:rsidP="00A37B65">
            <w:pPr>
              <w:pStyle w:val="NoSpacing"/>
              <w:jc w:val="center"/>
              <w:rPr>
                <w:b/>
                <w:sz w:val="24"/>
                <w:lang w:val="en-GB"/>
              </w:rPr>
            </w:pPr>
            <w:r w:rsidRPr="00583992">
              <w:rPr>
                <w:b/>
                <w:sz w:val="24"/>
                <w:lang w:val="en-GB"/>
              </w:rPr>
              <w:t>QUESTION 1:</w:t>
            </w:r>
          </w:p>
        </w:tc>
        <w:tc>
          <w:tcPr>
            <w:tcW w:w="8784" w:type="dxa"/>
            <w:gridSpan w:val="5"/>
            <w:vAlign w:val="center"/>
          </w:tcPr>
          <w:p w14:paraId="641C1F09" w14:textId="77777777" w:rsidR="005C4BDB" w:rsidRPr="00583992" w:rsidRDefault="005C4BDB" w:rsidP="00A37B65">
            <w:pPr>
              <w:pStyle w:val="NoSpacing"/>
              <w:rPr>
                <w:lang w:val="en-GB"/>
              </w:rPr>
            </w:pPr>
            <w:r w:rsidRPr="00583992">
              <w:rPr>
                <w:lang w:val="en-GB"/>
              </w:rPr>
              <w:t>Explain how vaccination will prevent illness in an individual and how the spread of disease can be reduced by immunising a large proportion of the population.</w:t>
            </w:r>
          </w:p>
        </w:tc>
      </w:tr>
      <w:tr w:rsidR="005C4BDB" w:rsidRPr="00583992" w14:paraId="0C83939C" w14:textId="77777777" w:rsidTr="00A37B65">
        <w:trPr>
          <w:trHeight w:val="671"/>
        </w:trPr>
        <w:tc>
          <w:tcPr>
            <w:tcW w:w="1543" w:type="dxa"/>
            <w:vAlign w:val="center"/>
          </w:tcPr>
          <w:p w14:paraId="0DD067A7" w14:textId="77777777" w:rsidR="005C4BDB" w:rsidRPr="00583992" w:rsidRDefault="005C4BDB" w:rsidP="00A37B65">
            <w:pPr>
              <w:pStyle w:val="NoSpacing"/>
              <w:jc w:val="center"/>
              <w:rPr>
                <w:b/>
                <w:lang w:val="en-GB"/>
              </w:rPr>
            </w:pPr>
            <w:r w:rsidRPr="00583992">
              <w:rPr>
                <w:b/>
                <w:sz w:val="24"/>
                <w:lang w:val="en-GB"/>
              </w:rPr>
              <w:t>Sources:</w:t>
            </w:r>
          </w:p>
        </w:tc>
        <w:tc>
          <w:tcPr>
            <w:tcW w:w="8784" w:type="dxa"/>
            <w:gridSpan w:val="5"/>
            <w:vAlign w:val="center"/>
          </w:tcPr>
          <w:p w14:paraId="0F2517A9" w14:textId="77777777" w:rsidR="005C4BDB" w:rsidRPr="00583992" w:rsidRDefault="005C4BDB" w:rsidP="00A37B65">
            <w:pPr>
              <w:pStyle w:val="NoSpacing"/>
              <w:rPr>
                <w:b/>
                <w:lang w:val="en-GB"/>
              </w:rPr>
            </w:pPr>
            <w:r w:rsidRPr="00583992">
              <w:rPr>
                <w:b/>
                <w:lang w:val="en-GB"/>
              </w:rPr>
              <w:t xml:space="preserve">Website – </w:t>
            </w:r>
            <w:hyperlink r:id="rId9" w:history="1">
              <w:r w:rsidRPr="00583992">
                <w:rPr>
                  <w:rStyle w:val="Hyperlink"/>
                  <w:b/>
                  <w:lang w:val="en-GB"/>
                </w:rPr>
                <w:t>http://www.nhs.uk/Conditions/vaccinations/Pages/How-vaccines-work.aspx</w:t>
              </w:r>
            </w:hyperlink>
            <w:r w:rsidRPr="00583992">
              <w:rPr>
                <w:b/>
                <w:lang w:val="en-GB"/>
              </w:rPr>
              <w:t xml:space="preserve"> </w:t>
            </w:r>
          </w:p>
          <w:p w14:paraId="1D096565" w14:textId="77777777" w:rsidR="005C4BDB" w:rsidRPr="00583992" w:rsidRDefault="005C4BDB" w:rsidP="00A37B65">
            <w:pPr>
              <w:pStyle w:val="NoSpacing"/>
              <w:rPr>
                <w:b/>
                <w:color w:val="FF0000"/>
                <w:lang w:val="en-GB"/>
              </w:rPr>
            </w:pPr>
            <w:r w:rsidRPr="00583992">
              <w:rPr>
                <w:b/>
                <w:lang w:val="en-GB"/>
              </w:rPr>
              <w:t xml:space="preserve">Interactive - </w:t>
            </w:r>
            <w:hyperlink r:id="rId10" w:history="1">
              <w:r w:rsidRPr="00583992">
                <w:rPr>
                  <w:rStyle w:val="Hyperlink"/>
                  <w:b/>
                  <w:lang w:val="en-GB"/>
                </w:rPr>
                <w:t>https://www.youtube.com/watch?v=3aNhzLUL2ys</w:t>
              </w:r>
            </w:hyperlink>
            <w:r w:rsidRPr="00583992">
              <w:rPr>
                <w:b/>
                <w:lang w:val="en-GB"/>
              </w:rPr>
              <w:t xml:space="preserve"> </w:t>
            </w:r>
          </w:p>
        </w:tc>
      </w:tr>
      <w:tr w:rsidR="005C4BDB" w:rsidRPr="00583992" w14:paraId="75A2167C" w14:textId="77777777" w:rsidTr="00A37B65">
        <w:trPr>
          <w:trHeight w:val="9216"/>
        </w:trPr>
        <w:tc>
          <w:tcPr>
            <w:tcW w:w="10327" w:type="dxa"/>
            <w:gridSpan w:val="6"/>
          </w:tcPr>
          <w:p w14:paraId="2EC278D4" w14:textId="77777777" w:rsidR="005C4BDB" w:rsidRPr="00583992" w:rsidRDefault="005C4BDB" w:rsidP="00A37B65">
            <w:pPr>
              <w:pStyle w:val="NoSpacing"/>
              <w:rPr>
                <w:b/>
                <w:lang w:val="en-GB"/>
              </w:rPr>
            </w:pPr>
          </w:p>
        </w:tc>
      </w:tr>
      <w:tr w:rsidR="005C4BDB" w:rsidRPr="00583992" w14:paraId="5340BFA5" w14:textId="77777777" w:rsidTr="00A37B65">
        <w:trPr>
          <w:trHeight w:val="2016"/>
        </w:trPr>
        <w:tc>
          <w:tcPr>
            <w:tcW w:w="2065" w:type="dxa"/>
            <w:gridSpan w:val="2"/>
          </w:tcPr>
          <w:p w14:paraId="66457919" w14:textId="77777777" w:rsidR="005C4BDB" w:rsidRPr="00583992" w:rsidRDefault="005C4BDB" w:rsidP="00A37B65">
            <w:pPr>
              <w:pStyle w:val="NoSpacing"/>
              <w:rPr>
                <w:b/>
                <w:lang w:val="en-GB"/>
              </w:rPr>
            </w:pPr>
          </w:p>
        </w:tc>
        <w:tc>
          <w:tcPr>
            <w:tcW w:w="2065" w:type="dxa"/>
          </w:tcPr>
          <w:p w14:paraId="12439D36" w14:textId="77777777" w:rsidR="005C4BDB" w:rsidRPr="00583992" w:rsidRDefault="005C4BDB" w:rsidP="00A37B65">
            <w:pPr>
              <w:pStyle w:val="NoSpacing"/>
              <w:rPr>
                <w:b/>
                <w:lang w:val="en-GB"/>
              </w:rPr>
            </w:pPr>
          </w:p>
        </w:tc>
        <w:tc>
          <w:tcPr>
            <w:tcW w:w="2066" w:type="dxa"/>
          </w:tcPr>
          <w:p w14:paraId="46F2CE06" w14:textId="77777777" w:rsidR="005C4BDB" w:rsidRPr="00583992" w:rsidRDefault="005C4BDB" w:rsidP="00A37B65">
            <w:pPr>
              <w:pStyle w:val="NoSpacing"/>
              <w:rPr>
                <w:b/>
                <w:lang w:val="en-GB"/>
              </w:rPr>
            </w:pPr>
          </w:p>
        </w:tc>
        <w:tc>
          <w:tcPr>
            <w:tcW w:w="2065" w:type="dxa"/>
          </w:tcPr>
          <w:p w14:paraId="6BD698DD" w14:textId="77777777" w:rsidR="005C4BDB" w:rsidRPr="00583992" w:rsidRDefault="005C4BDB" w:rsidP="00A37B65">
            <w:pPr>
              <w:pStyle w:val="NoSpacing"/>
              <w:rPr>
                <w:b/>
                <w:lang w:val="en-GB"/>
              </w:rPr>
            </w:pPr>
          </w:p>
        </w:tc>
        <w:tc>
          <w:tcPr>
            <w:tcW w:w="2066" w:type="dxa"/>
          </w:tcPr>
          <w:p w14:paraId="22B34A93" w14:textId="77777777" w:rsidR="005C4BDB" w:rsidRPr="00583992" w:rsidRDefault="005C4BDB" w:rsidP="00A37B65">
            <w:pPr>
              <w:pStyle w:val="NoSpacing"/>
              <w:rPr>
                <w:b/>
                <w:lang w:val="en-GB"/>
              </w:rPr>
            </w:pPr>
          </w:p>
        </w:tc>
      </w:tr>
    </w:tbl>
    <w:p w14:paraId="7604F966" w14:textId="77777777" w:rsidR="005C4BDB" w:rsidRDefault="005C4BDB"/>
    <w:p w14:paraId="37E0C3CD" w14:textId="77777777" w:rsidR="005C4BDB" w:rsidRDefault="005C4BDB"/>
    <w:p w14:paraId="44C47227" w14:textId="77777777" w:rsidR="005C4BDB" w:rsidRDefault="005C4BDB" w:rsidP="005C4BDB">
      <w:pPr>
        <w:pStyle w:val="Header"/>
        <w:jc w:val="center"/>
        <w:rPr>
          <w:rFonts w:cs="Arial"/>
          <w:b/>
          <w:color w:val="000000" w:themeColor="text1"/>
          <w:sz w:val="36"/>
        </w:rPr>
      </w:pPr>
      <w:r>
        <w:rPr>
          <w:rFonts w:cs="Arial"/>
          <w:b/>
          <w:color w:val="000000" w:themeColor="text1"/>
          <w:sz w:val="36"/>
        </w:rPr>
        <w:t xml:space="preserve">TASK </w:t>
      </w:r>
      <w:r>
        <w:rPr>
          <w:rFonts w:cs="Arial"/>
          <w:b/>
          <w:color w:val="000000" w:themeColor="text1"/>
          <w:sz w:val="36"/>
        </w:rPr>
        <w:t>3</w:t>
      </w:r>
    </w:p>
    <w:p w14:paraId="3F5C2479" w14:textId="77777777" w:rsidR="005C4BDB" w:rsidRPr="00583992" w:rsidRDefault="005C4BDB" w:rsidP="005C4BDB">
      <w:pPr>
        <w:pStyle w:val="Header"/>
        <w:jc w:val="center"/>
        <w:rPr>
          <w:rFonts w:cs="Arial"/>
          <w:b/>
          <w:sz w:val="36"/>
          <w:szCs w:val="36"/>
        </w:rPr>
      </w:pPr>
      <w:r w:rsidRPr="00583992">
        <w:rPr>
          <w:rFonts w:cs="Arial"/>
          <w:b/>
          <w:sz w:val="36"/>
          <w:szCs w:val="36"/>
        </w:rPr>
        <w:t>Science in the News</w:t>
      </w:r>
    </w:p>
    <w:p w14:paraId="4CF01BC9" w14:textId="77777777" w:rsidR="005C4BDB" w:rsidRPr="00583992" w:rsidRDefault="005C4BDB" w:rsidP="005C4BDB">
      <w:pPr>
        <w:pStyle w:val="Header"/>
        <w:jc w:val="center"/>
        <w:rPr>
          <w:rFonts w:cstheme="minorHAnsi"/>
          <w:b/>
          <w:color w:val="000000" w:themeColor="text1"/>
          <w:sz w:val="36"/>
          <w:szCs w:val="36"/>
        </w:rPr>
      </w:pPr>
      <w:r w:rsidRPr="00583992">
        <w:rPr>
          <w:rFonts w:cstheme="minorHAnsi"/>
          <w:b/>
          <w:color w:val="000000" w:themeColor="text1"/>
          <w:sz w:val="36"/>
          <w:szCs w:val="36"/>
        </w:rPr>
        <w:t>GCSE Biology – Health, disease and medicines</w:t>
      </w:r>
    </w:p>
    <w:p w14:paraId="3266C217" w14:textId="77777777" w:rsidR="005C4BDB" w:rsidRPr="00583992" w:rsidRDefault="005C4BDB" w:rsidP="005C4BDB">
      <w:pPr>
        <w:pStyle w:val="NoSpacing"/>
        <w:rPr>
          <w:rFonts w:cs="Arial"/>
          <w:b/>
          <w:sz w:val="52"/>
          <w:szCs w:val="24"/>
          <w:lang w:val="en-GB"/>
        </w:rPr>
      </w:pPr>
      <w:r w:rsidRPr="00583992">
        <w:rPr>
          <w:rFonts w:cs="Arial"/>
          <w:lang w:val="en-GB"/>
        </w:rPr>
        <w:tab/>
      </w:r>
      <w:r w:rsidRPr="00583992">
        <w:rPr>
          <w:b/>
          <w:noProof/>
          <w:sz w:val="32"/>
          <w:lang w:val="en-GB"/>
        </w:rPr>
        <w:t>Fake news</w:t>
      </w:r>
    </w:p>
    <w:p w14:paraId="2B30BE8E" w14:textId="77777777" w:rsidR="005C4BDB" w:rsidRPr="00583992" w:rsidRDefault="005C4BDB" w:rsidP="005C4BDB">
      <w:pPr>
        <w:pStyle w:val="NoSpacing"/>
        <w:rPr>
          <w:rFonts w:cs="Arial"/>
          <w:sz w:val="24"/>
          <w:szCs w:val="24"/>
          <w:lang w:val="en-GB"/>
        </w:rPr>
      </w:pPr>
      <w:r w:rsidRPr="00583992">
        <w:rPr>
          <w:rFonts w:cs="Arial"/>
          <w:sz w:val="24"/>
          <w:szCs w:val="24"/>
          <w:lang w:val="en-GB"/>
        </w:rPr>
        <w:t xml:space="preserve">Sensationalized news stories have been around for some time, but with the mass growth of social media, the problem seems to have grown in recent years. At the very least, the US Presidential election has certainly highlighted the impact that misleading information can have. </w:t>
      </w:r>
      <w:hyperlink r:id="rId11" w:history="1">
        <w:r w:rsidRPr="00583992">
          <w:rPr>
            <w:rStyle w:val="Hyperlink"/>
            <w:rFonts w:cs="Arial"/>
            <w:sz w:val="24"/>
            <w:szCs w:val="24"/>
            <w:lang w:val="en-GB"/>
          </w:rPr>
          <w:t>www.tiny.cc/fakenews2</w:t>
        </w:r>
      </w:hyperlink>
      <w:r w:rsidRPr="00583992">
        <w:rPr>
          <w:rFonts w:cs="Arial"/>
          <w:sz w:val="24"/>
          <w:szCs w:val="24"/>
          <w:lang w:val="en-GB"/>
        </w:rPr>
        <w:t xml:space="preserve">  </w:t>
      </w:r>
    </w:p>
    <w:p w14:paraId="080B0B08" w14:textId="77777777" w:rsidR="005C4BDB" w:rsidRPr="00583992" w:rsidRDefault="005C4BDB" w:rsidP="005C4BDB">
      <w:pPr>
        <w:pStyle w:val="NoSpacing"/>
        <w:rPr>
          <w:rFonts w:cs="Arial"/>
          <w:sz w:val="24"/>
          <w:szCs w:val="24"/>
          <w:lang w:val="en-GB"/>
        </w:rPr>
      </w:pPr>
    </w:p>
    <w:p w14:paraId="2AB2E349" w14:textId="77777777" w:rsidR="005C4BDB" w:rsidRPr="00583992" w:rsidRDefault="005C4BDB" w:rsidP="005C4BDB">
      <w:pPr>
        <w:pStyle w:val="NoSpacing"/>
        <w:rPr>
          <w:rFonts w:cs="Arial"/>
          <w:sz w:val="24"/>
          <w:szCs w:val="24"/>
          <w:lang w:val="en-GB"/>
        </w:rPr>
      </w:pPr>
      <w:r w:rsidRPr="00583992">
        <w:rPr>
          <w:rFonts w:cs="Arial"/>
          <w:sz w:val="24"/>
          <w:szCs w:val="24"/>
          <w:lang w:val="en-GB"/>
        </w:rPr>
        <w:t xml:space="preserve">At home, the Brexit vote also suffered from the circulation of misleading news stories </w:t>
      </w:r>
      <w:hyperlink r:id="rId12" w:history="1">
        <w:r w:rsidRPr="00583992">
          <w:rPr>
            <w:rStyle w:val="Hyperlink"/>
            <w:rFonts w:cs="Arial"/>
            <w:sz w:val="24"/>
            <w:szCs w:val="24"/>
            <w:lang w:val="en-GB"/>
          </w:rPr>
          <w:t>www.tiny.cc/fakenews3</w:t>
        </w:r>
      </w:hyperlink>
      <w:r w:rsidRPr="00583992">
        <w:rPr>
          <w:rFonts w:cs="Arial"/>
          <w:sz w:val="24"/>
          <w:szCs w:val="24"/>
          <w:lang w:val="en-GB"/>
        </w:rPr>
        <w:t xml:space="preserve"> </w:t>
      </w:r>
    </w:p>
    <w:p w14:paraId="2BC635E5" w14:textId="77777777" w:rsidR="005C4BDB" w:rsidRPr="00583992" w:rsidRDefault="005C4BDB" w:rsidP="005C4BDB">
      <w:pPr>
        <w:pStyle w:val="NoSpacing"/>
        <w:rPr>
          <w:rFonts w:cs="Arial"/>
          <w:sz w:val="24"/>
          <w:szCs w:val="24"/>
          <w:lang w:val="en-GB"/>
        </w:rPr>
      </w:pPr>
    </w:p>
    <w:p w14:paraId="6E0E6BE1" w14:textId="77777777" w:rsidR="005C4BDB" w:rsidRPr="00583992" w:rsidRDefault="005C4BDB" w:rsidP="005C4BDB">
      <w:pPr>
        <w:pStyle w:val="NoSpacing"/>
        <w:rPr>
          <w:rFonts w:cs="Arial"/>
          <w:sz w:val="24"/>
          <w:szCs w:val="24"/>
          <w:lang w:val="en-GB"/>
        </w:rPr>
      </w:pPr>
      <w:r w:rsidRPr="00583992">
        <w:rPr>
          <w:rFonts w:cs="Arial"/>
          <w:sz w:val="24"/>
          <w:szCs w:val="24"/>
          <w:lang w:val="en-GB"/>
        </w:rPr>
        <w:t xml:space="preserve">Therefore, the ability to identify real information, track it back to the source article and make your own judgement is a very important skill. This activity will help you develop that skill. </w:t>
      </w:r>
    </w:p>
    <w:p w14:paraId="3A4D80D6" w14:textId="77777777" w:rsidR="005C4BDB" w:rsidRPr="00583992" w:rsidRDefault="005C4BDB" w:rsidP="005C4BDB">
      <w:pPr>
        <w:rPr>
          <w:rFonts w:cs="Arial"/>
          <w:b/>
          <w:color w:val="FF0000"/>
        </w:rPr>
      </w:pPr>
    </w:p>
    <w:p w14:paraId="4A547360" w14:textId="77777777" w:rsidR="005C4BDB" w:rsidRPr="00583992" w:rsidRDefault="005C4BDB" w:rsidP="005C4BDB">
      <w:pPr>
        <w:pStyle w:val="NoSpacing"/>
        <w:tabs>
          <w:tab w:val="left" w:pos="990"/>
        </w:tabs>
        <w:spacing w:line="276" w:lineRule="auto"/>
        <w:rPr>
          <w:rFonts w:cs="Arial"/>
          <w:b/>
          <w:sz w:val="24"/>
          <w:szCs w:val="24"/>
          <w:lang w:val="en-GB"/>
        </w:rPr>
      </w:pPr>
      <w:r w:rsidRPr="00583992">
        <w:rPr>
          <w:rFonts w:cs="Arial"/>
          <w:b/>
          <w:sz w:val="24"/>
          <w:szCs w:val="24"/>
          <w:lang w:val="en-GB"/>
        </w:rPr>
        <w:t>Malaria free- Is this a possibility?</w:t>
      </w:r>
    </w:p>
    <w:p w14:paraId="24DAF75A" w14:textId="77777777" w:rsidR="005C4BDB" w:rsidRPr="00583992" w:rsidRDefault="005C4BDB" w:rsidP="005C4BDB">
      <w:pPr>
        <w:pStyle w:val="NoSpacing"/>
        <w:spacing w:line="276" w:lineRule="auto"/>
        <w:rPr>
          <w:lang w:val="en-GB"/>
        </w:rPr>
      </w:pPr>
      <w:r w:rsidRPr="00583992">
        <w:rPr>
          <w:lang w:val="en-GB"/>
        </w:rPr>
        <w:t xml:space="preserve">News article: </w:t>
      </w:r>
      <w:hyperlink r:id="rId13" w:history="1">
        <w:r w:rsidRPr="00583992">
          <w:rPr>
            <w:rStyle w:val="Hyperlink"/>
            <w:lang w:val="en-GB"/>
          </w:rPr>
          <w:t>https://www.theguardian.com/society/2016/sep/05/sri-lanka-malaria-free-world-health-organisation</w:t>
        </w:r>
      </w:hyperlink>
      <w:r w:rsidRPr="00583992">
        <w:rPr>
          <w:lang w:val="en-GB"/>
        </w:rPr>
        <w:t xml:space="preserve">  </w:t>
      </w:r>
    </w:p>
    <w:p w14:paraId="7F500A7D" w14:textId="77777777" w:rsidR="005C4BDB" w:rsidRPr="00583992" w:rsidRDefault="005C4BDB" w:rsidP="005C4BDB">
      <w:pPr>
        <w:pStyle w:val="NoSpacing"/>
        <w:spacing w:line="276" w:lineRule="auto"/>
        <w:rPr>
          <w:bCs/>
          <w:color w:val="000000"/>
          <w:shd w:val="clear" w:color="auto" w:fill="FFFFFF"/>
          <w:lang w:val="en-GB"/>
        </w:rPr>
      </w:pPr>
      <w:r w:rsidRPr="00583992">
        <w:rPr>
          <w:bCs/>
          <w:color w:val="000000"/>
          <w:shd w:val="clear" w:color="auto" w:fill="FFFFFF"/>
          <w:lang w:val="en-GB"/>
        </w:rPr>
        <w:t xml:space="preserve">NHS article: </w:t>
      </w:r>
      <w:hyperlink r:id="rId14" w:history="1">
        <w:r w:rsidRPr="00583992">
          <w:rPr>
            <w:rStyle w:val="Hyperlink"/>
            <w:bCs/>
            <w:shd w:val="clear" w:color="auto" w:fill="FFFFFF"/>
            <w:lang w:val="en-GB"/>
          </w:rPr>
          <w:t>http://www.nhs.uk/Conditions/malaria/Pages/Introduction.aspx</w:t>
        </w:r>
      </w:hyperlink>
      <w:r w:rsidRPr="00583992">
        <w:rPr>
          <w:bCs/>
          <w:color w:val="000000"/>
          <w:shd w:val="clear" w:color="auto" w:fill="FFFFFF"/>
          <w:lang w:val="en-GB"/>
        </w:rPr>
        <w:t xml:space="preserve"> </w:t>
      </w:r>
    </w:p>
    <w:p w14:paraId="3CAF5299" w14:textId="77777777" w:rsidR="005C4BDB" w:rsidRPr="00583992" w:rsidRDefault="005C4BDB" w:rsidP="005C4BDB">
      <w:pPr>
        <w:pStyle w:val="NoSpacing"/>
        <w:spacing w:line="276" w:lineRule="auto"/>
        <w:rPr>
          <w:bCs/>
          <w:color w:val="000000"/>
          <w:shd w:val="clear" w:color="auto" w:fill="FFFFFF"/>
          <w:lang w:val="en-GB"/>
        </w:rPr>
      </w:pPr>
      <w:r w:rsidRPr="00583992">
        <w:rPr>
          <w:lang w:val="en-GB"/>
        </w:rPr>
        <w:t xml:space="preserve">Discussion article: </w:t>
      </w:r>
      <w:hyperlink r:id="rId15" w:history="1">
        <w:r w:rsidRPr="00583992">
          <w:rPr>
            <w:rStyle w:val="Hyperlink"/>
            <w:lang w:val="en-GB"/>
          </w:rPr>
          <w:t>https://www.nhs.uk/news/medication/new-malaria-vaccine-could-save-millions-of-lives/</w:t>
        </w:r>
      </w:hyperlink>
      <w:r w:rsidRPr="00583992">
        <w:rPr>
          <w:lang w:val="en-GB"/>
        </w:rPr>
        <w:t xml:space="preserve"> </w:t>
      </w:r>
    </w:p>
    <w:p w14:paraId="2D0094B8" w14:textId="77777777" w:rsidR="005C4BDB" w:rsidRPr="00583992" w:rsidRDefault="005C4BDB" w:rsidP="005C4BDB">
      <w:pPr>
        <w:pStyle w:val="NoSpacing"/>
        <w:spacing w:line="276" w:lineRule="auto"/>
        <w:rPr>
          <w:bCs/>
          <w:color w:val="000000"/>
          <w:shd w:val="clear" w:color="auto" w:fill="FFFFFF"/>
          <w:lang w:val="en-GB"/>
        </w:rPr>
      </w:pPr>
      <w:r w:rsidRPr="00583992">
        <w:rPr>
          <w:bCs/>
          <w:color w:val="000000"/>
          <w:shd w:val="clear" w:color="auto" w:fill="FFFFFF"/>
          <w:lang w:val="en-GB"/>
        </w:rPr>
        <w:t xml:space="preserve">Real article: </w:t>
      </w:r>
      <w:hyperlink r:id="rId16" w:history="1">
        <w:r w:rsidRPr="00583992">
          <w:rPr>
            <w:rStyle w:val="Hyperlink"/>
            <w:bCs/>
            <w:shd w:val="clear" w:color="auto" w:fill="FFFFFF"/>
            <w:lang w:val="en-GB"/>
          </w:rPr>
          <w:t>https://www.bupa.co.uk/health-information/directory/m/malaria-disease</w:t>
        </w:r>
      </w:hyperlink>
      <w:r w:rsidRPr="00583992">
        <w:rPr>
          <w:bCs/>
          <w:color w:val="000000"/>
          <w:shd w:val="clear" w:color="auto" w:fill="FFFFFF"/>
          <w:lang w:val="en-GB"/>
        </w:rPr>
        <w:t xml:space="preserve"> </w:t>
      </w:r>
    </w:p>
    <w:p w14:paraId="0A562838" w14:textId="77777777" w:rsidR="005C4BDB" w:rsidRPr="00583992" w:rsidRDefault="005C4BDB" w:rsidP="005C4BDB">
      <w:pPr>
        <w:pStyle w:val="NoSpacing"/>
        <w:spacing w:line="276" w:lineRule="auto"/>
        <w:rPr>
          <w:bCs/>
          <w:color w:val="000000"/>
          <w:shd w:val="clear" w:color="auto" w:fill="FFFFFF"/>
          <w:lang w:val="en-GB"/>
        </w:rPr>
      </w:pPr>
    </w:p>
    <w:p w14:paraId="2651A9DD" w14:textId="77777777" w:rsidR="005C4BDB" w:rsidRPr="00583992" w:rsidRDefault="005C4BDB" w:rsidP="005C4BDB">
      <w:pPr>
        <w:pStyle w:val="NoSpacing"/>
        <w:rPr>
          <w:rFonts w:cs="Arial"/>
          <w:b/>
          <w:sz w:val="28"/>
          <w:szCs w:val="24"/>
          <w:lang w:val="en-GB"/>
        </w:rPr>
      </w:pPr>
      <w:r w:rsidRPr="00583992">
        <w:rPr>
          <w:rFonts w:cs="Arial"/>
          <w:b/>
          <w:sz w:val="28"/>
          <w:szCs w:val="24"/>
          <w:lang w:val="en-GB"/>
        </w:rPr>
        <w:t xml:space="preserve">Task </w:t>
      </w:r>
      <w:r>
        <w:rPr>
          <w:rFonts w:cs="Arial"/>
          <w:b/>
          <w:sz w:val="28"/>
          <w:szCs w:val="24"/>
          <w:lang w:val="en-GB"/>
        </w:rPr>
        <w:t>3</w:t>
      </w:r>
      <w:bookmarkStart w:id="0" w:name="_GoBack"/>
      <w:bookmarkEnd w:id="0"/>
      <w:r w:rsidRPr="00583992">
        <w:rPr>
          <w:rFonts w:cs="Arial"/>
          <w:b/>
          <w:sz w:val="28"/>
          <w:szCs w:val="24"/>
          <w:lang w:val="en-GB"/>
        </w:rPr>
        <w:t>:</w:t>
      </w:r>
    </w:p>
    <w:p w14:paraId="25EE3BA2" w14:textId="77777777" w:rsidR="005C4BDB" w:rsidRPr="00583992" w:rsidRDefault="005C4BDB" w:rsidP="005C4BDB">
      <w:pPr>
        <w:pStyle w:val="NoSpacing"/>
        <w:rPr>
          <w:rFonts w:cs="Arial"/>
          <w:color w:val="FF0000"/>
          <w:sz w:val="24"/>
          <w:szCs w:val="24"/>
          <w:lang w:val="en-GB"/>
        </w:rPr>
      </w:pPr>
      <w:r w:rsidRPr="00583992">
        <w:rPr>
          <w:rFonts w:cs="Arial"/>
          <w:sz w:val="24"/>
          <w:szCs w:val="24"/>
          <w:lang w:val="en-GB"/>
        </w:rPr>
        <w:t xml:space="preserve">You need to produce a 1-page essay discussing how action and understanding of how a disease is transmitted can lead to eradication of a disease. </w:t>
      </w:r>
    </w:p>
    <w:p w14:paraId="3F72801B" w14:textId="77777777" w:rsidR="005C4BDB" w:rsidRPr="00583992" w:rsidRDefault="005C4BDB" w:rsidP="005C4BDB">
      <w:pPr>
        <w:pStyle w:val="NoSpacing"/>
        <w:rPr>
          <w:rFonts w:cs="Arial"/>
          <w:color w:val="FF0000"/>
          <w:sz w:val="24"/>
          <w:szCs w:val="24"/>
          <w:lang w:val="en-GB"/>
        </w:rPr>
      </w:pPr>
    </w:p>
    <w:tbl>
      <w:tblPr>
        <w:tblStyle w:val="TableGrid"/>
        <w:tblW w:w="0" w:type="auto"/>
        <w:tblLook w:val="04A0" w:firstRow="1" w:lastRow="0" w:firstColumn="1" w:lastColumn="0" w:noHBand="0" w:noVBand="1"/>
      </w:tblPr>
      <w:tblGrid>
        <w:gridCol w:w="2242"/>
        <w:gridCol w:w="6774"/>
      </w:tblGrid>
      <w:tr w:rsidR="005C4BDB" w:rsidRPr="00583992" w14:paraId="208E27E2" w14:textId="77777777" w:rsidTr="00A37B65">
        <w:tc>
          <w:tcPr>
            <w:tcW w:w="2263" w:type="dxa"/>
          </w:tcPr>
          <w:p w14:paraId="26A965E0" w14:textId="77777777" w:rsidR="005C4BDB" w:rsidRPr="00583992" w:rsidRDefault="005C4BDB" w:rsidP="00A37B65">
            <w:pPr>
              <w:pStyle w:val="NoSpacing"/>
              <w:rPr>
                <w:rFonts w:cs="Arial"/>
                <w:b/>
                <w:sz w:val="36"/>
                <w:szCs w:val="24"/>
                <w:lang w:val="en-GB"/>
              </w:rPr>
            </w:pPr>
            <w:r w:rsidRPr="00583992">
              <w:rPr>
                <w:rFonts w:cs="Arial"/>
                <w:b/>
                <w:sz w:val="36"/>
                <w:szCs w:val="24"/>
                <w:lang w:val="en-GB"/>
              </w:rPr>
              <w:t>Essay section</w:t>
            </w:r>
          </w:p>
        </w:tc>
        <w:tc>
          <w:tcPr>
            <w:tcW w:w="7087" w:type="dxa"/>
          </w:tcPr>
          <w:p w14:paraId="4BB60297" w14:textId="77777777" w:rsidR="005C4BDB" w:rsidRPr="00583992" w:rsidRDefault="005C4BDB" w:rsidP="00A37B65">
            <w:pPr>
              <w:pStyle w:val="NoSpacing"/>
              <w:rPr>
                <w:rFonts w:cs="Arial"/>
                <w:b/>
                <w:sz w:val="36"/>
                <w:szCs w:val="24"/>
                <w:lang w:val="en-GB"/>
              </w:rPr>
            </w:pPr>
            <w:r w:rsidRPr="00583992">
              <w:rPr>
                <w:rFonts w:cs="Arial"/>
                <w:b/>
                <w:sz w:val="36"/>
                <w:szCs w:val="24"/>
                <w:lang w:val="en-GB"/>
              </w:rPr>
              <w:t>Activity</w:t>
            </w:r>
          </w:p>
        </w:tc>
      </w:tr>
      <w:tr w:rsidR="005C4BDB" w:rsidRPr="00583992" w14:paraId="24DBC068" w14:textId="77777777" w:rsidTr="00A37B65">
        <w:trPr>
          <w:trHeight w:val="790"/>
        </w:trPr>
        <w:tc>
          <w:tcPr>
            <w:tcW w:w="2263" w:type="dxa"/>
            <w:vAlign w:val="center"/>
          </w:tcPr>
          <w:p w14:paraId="089CD874" w14:textId="77777777" w:rsidR="005C4BDB" w:rsidRPr="00583992" w:rsidRDefault="005C4BDB" w:rsidP="00A37B65">
            <w:pPr>
              <w:pStyle w:val="NoSpacing"/>
              <w:rPr>
                <w:rFonts w:cs="Arial"/>
                <w:b/>
                <w:sz w:val="32"/>
                <w:szCs w:val="24"/>
                <w:lang w:val="en-GB"/>
              </w:rPr>
            </w:pPr>
            <w:r w:rsidRPr="00583992">
              <w:rPr>
                <w:rFonts w:cs="Arial"/>
                <w:b/>
                <w:sz w:val="32"/>
                <w:szCs w:val="24"/>
                <w:lang w:val="en-GB"/>
              </w:rPr>
              <w:t xml:space="preserve">Introduction </w:t>
            </w:r>
          </w:p>
        </w:tc>
        <w:tc>
          <w:tcPr>
            <w:tcW w:w="7087" w:type="dxa"/>
            <w:vAlign w:val="center"/>
          </w:tcPr>
          <w:p w14:paraId="04289B55" w14:textId="77777777" w:rsidR="005C4BDB" w:rsidRPr="00583992" w:rsidRDefault="005C4BDB" w:rsidP="00A37B65">
            <w:pPr>
              <w:pStyle w:val="NoSpacing"/>
              <w:rPr>
                <w:rFonts w:cs="Arial"/>
                <w:sz w:val="24"/>
                <w:szCs w:val="24"/>
                <w:lang w:val="en-GB"/>
              </w:rPr>
            </w:pPr>
            <w:r w:rsidRPr="00583992">
              <w:rPr>
                <w:rFonts w:cs="Arial"/>
                <w:sz w:val="24"/>
                <w:szCs w:val="24"/>
                <w:lang w:val="en-GB"/>
              </w:rPr>
              <w:t>Why is Sri Lanka claiming that they are now malaria free?</w:t>
            </w:r>
          </w:p>
        </w:tc>
      </w:tr>
      <w:tr w:rsidR="005C4BDB" w:rsidRPr="00583992" w14:paraId="66247337" w14:textId="77777777" w:rsidTr="00A37B65">
        <w:trPr>
          <w:trHeight w:val="702"/>
        </w:trPr>
        <w:tc>
          <w:tcPr>
            <w:tcW w:w="2263" w:type="dxa"/>
            <w:vAlign w:val="center"/>
          </w:tcPr>
          <w:p w14:paraId="1D7115EC" w14:textId="77777777" w:rsidR="005C4BDB" w:rsidRPr="00583992" w:rsidRDefault="005C4BDB" w:rsidP="00A37B65">
            <w:pPr>
              <w:pStyle w:val="NoSpacing"/>
              <w:rPr>
                <w:rFonts w:cs="Arial"/>
                <w:b/>
                <w:sz w:val="32"/>
                <w:szCs w:val="24"/>
                <w:lang w:val="en-GB"/>
              </w:rPr>
            </w:pPr>
            <w:r w:rsidRPr="00583992">
              <w:rPr>
                <w:rFonts w:cs="Arial"/>
                <w:b/>
                <w:sz w:val="32"/>
                <w:szCs w:val="24"/>
                <w:lang w:val="en-GB"/>
              </w:rPr>
              <w:t>Describe</w:t>
            </w:r>
          </w:p>
        </w:tc>
        <w:tc>
          <w:tcPr>
            <w:tcW w:w="7087" w:type="dxa"/>
            <w:vAlign w:val="center"/>
          </w:tcPr>
          <w:p w14:paraId="1662C4CC" w14:textId="77777777" w:rsidR="005C4BDB" w:rsidRPr="00583992" w:rsidRDefault="005C4BDB" w:rsidP="00A37B65">
            <w:pPr>
              <w:pStyle w:val="NoSpacing"/>
              <w:rPr>
                <w:rFonts w:cs="Arial"/>
                <w:sz w:val="24"/>
                <w:szCs w:val="24"/>
                <w:lang w:val="en-GB"/>
              </w:rPr>
            </w:pPr>
            <w:r w:rsidRPr="00583992">
              <w:rPr>
                <w:rFonts w:cs="Arial"/>
                <w:sz w:val="24"/>
                <w:szCs w:val="24"/>
                <w:lang w:val="en-GB"/>
              </w:rPr>
              <w:t>Describe what malaria is and how it is spread.</w:t>
            </w:r>
          </w:p>
        </w:tc>
      </w:tr>
      <w:tr w:rsidR="005C4BDB" w:rsidRPr="00583992" w14:paraId="7A2C2A4B" w14:textId="77777777" w:rsidTr="00A37B65">
        <w:trPr>
          <w:trHeight w:val="698"/>
        </w:trPr>
        <w:tc>
          <w:tcPr>
            <w:tcW w:w="2263" w:type="dxa"/>
            <w:vAlign w:val="center"/>
          </w:tcPr>
          <w:p w14:paraId="1F64EC29" w14:textId="77777777" w:rsidR="005C4BDB" w:rsidRPr="00583992" w:rsidRDefault="005C4BDB" w:rsidP="00A37B65">
            <w:pPr>
              <w:pStyle w:val="NoSpacing"/>
              <w:rPr>
                <w:rFonts w:cs="Arial"/>
                <w:b/>
                <w:sz w:val="32"/>
                <w:szCs w:val="24"/>
                <w:lang w:val="en-GB"/>
              </w:rPr>
            </w:pPr>
            <w:r w:rsidRPr="00583992">
              <w:rPr>
                <w:rFonts w:cs="Arial"/>
                <w:b/>
                <w:sz w:val="32"/>
                <w:szCs w:val="24"/>
                <w:lang w:val="en-GB"/>
              </w:rPr>
              <w:t>Explore</w:t>
            </w:r>
          </w:p>
        </w:tc>
        <w:tc>
          <w:tcPr>
            <w:tcW w:w="7087" w:type="dxa"/>
            <w:vAlign w:val="center"/>
          </w:tcPr>
          <w:p w14:paraId="7DC498F0" w14:textId="77777777" w:rsidR="005C4BDB" w:rsidRPr="00583992" w:rsidRDefault="005C4BDB" w:rsidP="00A37B65">
            <w:pPr>
              <w:pStyle w:val="NoSpacing"/>
              <w:rPr>
                <w:rFonts w:cs="Arial"/>
                <w:sz w:val="24"/>
                <w:szCs w:val="24"/>
                <w:lang w:val="en-GB"/>
              </w:rPr>
            </w:pPr>
            <w:r w:rsidRPr="00583992">
              <w:rPr>
                <w:rFonts w:cs="Arial"/>
                <w:sz w:val="24"/>
                <w:szCs w:val="24"/>
                <w:lang w:val="en-GB"/>
              </w:rPr>
              <w:t>Explain the symptoms and treatments of malaria.</w:t>
            </w:r>
          </w:p>
        </w:tc>
      </w:tr>
      <w:tr w:rsidR="005C4BDB" w:rsidRPr="00583992" w14:paraId="0B804488" w14:textId="77777777" w:rsidTr="00A37B65">
        <w:trPr>
          <w:trHeight w:val="836"/>
        </w:trPr>
        <w:tc>
          <w:tcPr>
            <w:tcW w:w="2263" w:type="dxa"/>
            <w:vAlign w:val="center"/>
          </w:tcPr>
          <w:p w14:paraId="0B5F69DF" w14:textId="77777777" w:rsidR="005C4BDB" w:rsidRPr="00583992" w:rsidRDefault="005C4BDB" w:rsidP="00A37B65">
            <w:pPr>
              <w:pStyle w:val="NoSpacing"/>
              <w:rPr>
                <w:rFonts w:cs="Arial"/>
                <w:b/>
                <w:sz w:val="32"/>
                <w:szCs w:val="24"/>
                <w:lang w:val="en-GB"/>
              </w:rPr>
            </w:pPr>
            <w:r w:rsidRPr="00583992">
              <w:rPr>
                <w:rFonts w:cs="Arial"/>
                <w:b/>
                <w:sz w:val="32"/>
                <w:szCs w:val="24"/>
                <w:lang w:val="en-GB"/>
              </w:rPr>
              <w:t>Evaluate</w:t>
            </w:r>
          </w:p>
        </w:tc>
        <w:tc>
          <w:tcPr>
            <w:tcW w:w="7087" w:type="dxa"/>
            <w:vAlign w:val="center"/>
          </w:tcPr>
          <w:p w14:paraId="666D55C5" w14:textId="77777777" w:rsidR="005C4BDB" w:rsidRPr="00583992" w:rsidRDefault="005C4BDB" w:rsidP="00A37B65">
            <w:pPr>
              <w:pStyle w:val="NoSpacing"/>
              <w:rPr>
                <w:rFonts w:cs="Arial"/>
                <w:sz w:val="24"/>
                <w:szCs w:val="24"/>
                <w:lang w:val="en-GB"/>
              </w:rPr>
            </w:pPr>
            <w:r w:rsidRPr="00583992">
              <w:rPr>
                <w:rFonts w:cs="Arial"/>
                <w:sz w:val="24"/>
                <w:szCs w:val="24"/>
                <w:lang w:val="en-GB"/>
              </w:rPr>
              <w:t xml:space="preserve">Evaluate new methods of treating malaria- write down your own opinions about the new vaccine. </w:t>
            </w:r>
          </w:p>
        </w:tc>
      </w:tr>
    </w:tbl>
    <w:p w14:paraId="52D1C057" w14:textId="77777777" w:rsidR="005C4BDB" w:rsidRDefault="005C4BDB"/>
    <w:sectPr w:rsidR="005C4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B5D6A"/>
    <w:multiLevelType w:val="hybridMultilevel"/>
    <w:tmpl w:val="16E8414A"/>
    <w:lvl w:ilvl="0" w:tplc="E56052A6">
      <w:start w:val="1"/>
      <w:numFmt w:val="decimal"/>
      <w:lvlText w:val="%1."/>
      <w:lvlJc w:val="left"/>
      <w:pPr>
        <w:ind w:left="720" w:hanging="360"/>
      </w:pPr>
      <w:rPr>
        <w:rFonts w:ascii="Verdana" w:hAnsi="Verdana"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445281"/>
    <w:multiLevelType w:val="hybridMultilevel"/>
    <w:tmpl w:val="B07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DB"/>
    <w:rsid w:val="005C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132C"/>
  <w15:chartTrackingRefBased/>
  <w15:docId w15:val="{10DE4C8E-E54C-4113-A95C-565BA799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4BDB"/>
    <w:pPr>
      <w:spacing w:after="0" w:line="240" w:lineRule="auto"/>
    </w:pPr>
    <w:rPr>
      <w:lang w:val="en-US"/>
    </w:rPr>
  </w:style>
  <w:style w:type="character" w:styleId="Hyperlink">
    <w:name w:val="Hyperlink"/>
    <w:basedOn w:val="DefaultParagraphFont"/>
    <w:uiPriority w:val="99"/>
    <w:unhideWhenUsed/>
    <w:rsid w:val="005C4BDB"/>
    <w:rPr>
      <w:color w:val="0563C1" w:themeColor="hyperlink"/>
      <w:u w:val="single"/>
    </w:rPr>
  </w:style>
  <w:style w:type="paragraph" w:styleId="Header">
    <w:name w:val="header"/>
    <w:basedOn w:val="Normal"/>
    <w:link w:val="HeaderChar"/>
    <w:uiPriority w:val="99"/>
    <w:unhideWhenUsed/>
    <w:rsid w:val="005C4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ore.aqa.org.uk/textbooks/sample/gcse-biology/AQA-8461-OXFORD-SAMPLE.PDF" TargetMode="External"/><Relationship Id="rId13" Type="http://schemas.openxmlformats.org/officeDocument/2006/relationships/hyperlink" Target="https://www.theguardian.com/society/2016/sep/05/sri-lanka-malaria-free-world-health-organis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iny.cc/fakenews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pa.co.uk/health-information/directory/m/malaria-dise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ny.cc/fakenews2" TargetMode="External"/><Relationship Id="rId5" Type="http://schemas.openxmlformats.org/officeDocument/2006/relationships/styles" Target="styles.xml"/><Relationship Id="rId15" Type="http://schemas.openxmlformats.org/officeDocument/2006/relationships/hyperlink" Target="https://www.nhs.uk/news/medication/new-malaria-vaccine-could-save-millions-of-lives/" TargetMode="External"/><Relationship Id="rId10" Type="http://schemas.openxmlformats.org/officeDocument/2006/relationships/hyperlink" Target="https://www.youtube.com/watch?v=3aNhzLUL2ys" TargetMode="External"/><Relationship Id="rId4" Type="http://schemas.openxmlformats.org/officeDocument/2006/relationships/numbering" Target="numbering.xml"/><Relationship Id="rId9" Type="http://schemas.openxmlformats.org/officeDocument/2006/relationships/hyperlink" Target="http://www.nhs.uk/Conditions/vaccinations/Pages/How-vaccines-work.aspx" TargetMode="External"/><Relationship Id="rId14" Type="http://schemas.openxmlformats.org/officeDocument/2006/relationships/hyperlink" Target="http://www.nhs.uk/Conditions/malaria/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FD29F8F7F2D4DA0317397F179545E" ma:contentTypeVersion="12" ma:contentTypeDescription="Create a new document." ma:contentTypeScope="" ma:versionID="6970d1d93134a100b68d7fe9740da1ab">
  <xsd:schema xmlns:xsd="http://www.w3.org/2001/XMLSchema" xmlns:xs="http://www.w3.org/2001/XMLSchema" xmlns:p="http://schemas.microsoft.com/office/2006/metadata/properties" xmlns:ns2="734ef4ba-065a-42b1-b64d-0b568b029588" xmlns:ns3="fc92f1cb-c5aa-4ef5-a6f1-121f86b6cc9b" targetNamespace="http://schemas.microsoft.com/office/2006/metadata/properties" ma:root="true" ma:fieldsID="bacdc43e1eb2b92ab744f69d9b8c3c01" ns2:_="" ns3:_="">
    <xsd:import namespace="734ef4ba-065a-42b1-b64d-0b568b029588"/>
    <xsd:import namespace="fc92f1cb-c5aa-4ef5-a6f1-121f86b6cc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ef4ba-065a-42b1-b64d-0b568b029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2f1cb-c5aa-4ef5-a6f1-121f86b6cc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26F4B-3A5A-4A9C-96A5-C633713B424C}"/>
</file>

<file path=customXml/itemProps2.xml><?xml version="1.0" encoding="utf-8"?>
<ds:datastoreItem xmlns:ds="http://schemas.openxmlformats.org/officeDocument/2006/customXml" ds:itemID="{19521E82-AE00-4489-9EB8-1FE2675207F7}">
  <ds:schemaRefs>
    <ds:schemaRef ds:uri="http://schemas.microsoft.com/sharepoint/v3/contenttype/forms"/>
  </ds:schemaRefs>
</ds:datastoreItem>
</file>

<file path=customXml/itemProps3.xml><?xml version="1.0" encoding="utf-8"?>
<ds:datastoreItem xmlns:ds="http://schemas.openxmlformats.org/officeDocument/2006/customXml" ds:itemID="{647D82CF-37DD-4951-AB24-F0DB58702842}">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260c1623-4f42-4eff-a621-31f4550c9e9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Multi Academy Trust</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RILEY</dc:creator>
  <cp:keywords/>
  <dc:description/>
  <cp:lastModifiedBy>C. RILEY</cp:lastModifiedBy>
  <cp:revision>1</cp:revision>
  <dcterms:created xsi:type="dcterms:W3CDTF">2020-03-16T16:09:00Z</dcterms:created>
  <dcterms:modified xsi:type="dcterms:W3CDTF">2020-03-16T16:15:00Z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0x0101007F0FD29F8F7F2D4DA0317397F179545E</vt:lpwstr>
  </property>
</Properties>
</file>